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C0B" w:rsidRDefault="00CE7C0B" w:rsidP="00CE7C0B">
      <w:pPr>
        <w:pStyle w:val="a5"/>
        <w:spacing w:line="230" w:lineRule="exact"/>
        <w:ind w:right="140"/>
        <w:rPr>
          <w:sz w:val="28"/>
          <w:szCs w:val="28"/>
        </w:rPr>
      </w:pPr>
    </w:p>
    <w:p w:rsidR="00CE7C0B" w:rsidRDefault="00CE7C0B" w:rsidP="00CE7C0B">
      <w:pPr>
        <w:pStyle w:val="10"/>
        <w:shd w:val="clear" w:color="auto" w:fill="auto"/>
        <w:spacing w:after="0"/>
        <w:ind w:left="20"/>
        <w:rPr>
          <w:rStyle w:val="117"/>
          <w:rFonts w:ascii="Verdana" w:eastAsia="Verdana" w:hAnsi="Verdana" w:cs="Verdana"/>
          <w:b/>
          <w:bCs/>
          <w:spacing w:val="6"/>
          <w:sz w:val="40"/>
          <w:szCs w:val="40"/>
        </w:rPr>
      </w:pPr>
      <w:r>
        <w:rPr>
          <w:rStyle w:val="117"/>
          <w:rFonts w:ascii="Verdana" w:eastAsia="Verdana" w:hAnsi="Verdana" w:cs="Verdana"/>
          <w:spacing w:val="6"/>
          <w:sz w:val="40"/>
          <w:szCs w:val="40"/>
        </w:rPr>
        <w:t xml:space="preserve">ПАМЯТКА </w:t>
      </w:r>
    </w:p>
    <w:p w:rsidR="00CE7C0B" w:rsidRDefault="00CE7C0B" w:rsidP="00CE7C0B">
      <w:pPr>
        <w:pStyle w:val="10"/>
        <w:shd w:val="clear" w:color="auto" w:fill="auto"/>
        <w:spacing w:after="240" w:line="240" w:lineRule="auto"/>
        <w:ind w:left="23"/>
        <w:rPr>
          <w:sz w:val="36"/>
          <w:szCs w:val="36"/>
        </w:rPr>
      </w:pPr>
      <w:r>
        <w:rPr>
          <w:sz w:val="36"/>
          <w:szCs w:val="36"/>
        </w:rPr>
        <w:t xml:space="preserve">по </w:t>
      </w:r>
      <w:r>
        <w:rPr>
          <w:rStyle w:val="10pt"/>
          <w:sz w:val="36"/>
          <w:szCs w:val="36"/>
        </w:rPr>
        <w:t xml:space="preserve">правилам </w:t>
      </w:r>
      <w:r>
        <w:rPr>
          <w:sz w:val="36"/>
          <w:szCs w:val="36"/>
        </w:rPr>
        <w:t>безопасного поведения на воде</w:t>
      </w:r>
    </w:p>
    <w:p w:rsidR="00CE7C0B" w:rsidRDefault="00CE7C0B" w:rsidP="00CE7C0B">
      <w:pPr>
        <w:pStyle w:val="10"/>
        <w:shd w:val="clear" w:color="auto" w:fill="auto"/>
        <w:spacing w:after="0"/>
        <w:ind w:left="20"/>
        <w:rPr>
          <w:rFonts w:ascii="Times New Roman" w:hAnsi="Times New Roman" w:cs="Times New Roman"/>
          <w:b w:val="0"/>
          <w:sz w:val="32"/>
          <w:szCs w:val="32"/>
        </w:rPr>
      </w:pPr>
    </w:p>
    <w:p w:rsidR="00CE7C0B" w:rsidRDefault="00CE7C0B" w:rsidP="00CE7C0B">
      <w:pPr>
        <w:pStyle w:val="20"/>
        <w:numPr>
          <w:ilvl w:val="0"/>
          <w:numId w:val="1"/>
        </w:numPr>
        <w:shd w:val="clear" w:color="auto" w:fill="auto"/>
        <w:tabs>
          <w:tab w:val="left" w:pos="426"/>
        </w:tabs>
        <w:spacing w:before="0" w:line="240" w:lineRule="auto"/>
        <w:ind w:left="142" w:right="60"/>
        <w:rPr>
          <w:rFonts w:ascii="Times New Roman" w:hAnsi="Times New Roman" w:cs="Times New Roman"/>
          <w:b w:val="0"/>
          <w:spacing w:val="-4"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96520</wp:posOffset>
            </wp:positionH>
            <wp:positionV relativeFrom="paragraph">
              <wp:posOffset>146685</wp:posOffset>
            </wp:positionV>
            <wp:extent cx="1410970" cy="1080135"/>
            <wp:effectExtent l="19050" t="0" r="0" b="0"/>
            <wp:wrapTight wrapText="bothSides">
              <wp:wrapPolygon edited="0">
                <wp:start x="-292" y="0"/>
                <wp:lineTo x="-292" y="21333"/>
                <wp:lineTo x="21581" y="21333"/>
                <wp:lineTo x="21581" y="0"/>
                <wp:lineTo x="-292" y="0"/>
              </wp:wrapPolygon>
            </wp:wrapTight>
            <wp:docPr id="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970" cy="1080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 w:val="0"/>
          <w:spacing w:val="-4"/>
          <w:sz w:val="32"/>
          <w:szCs w:val="32"/>
        </w:rPr>
        <w:t xml:space="preserve">следует избегать купания в </w:t>
      </w:r>
      <w:r>
        <w:rPr>
          <w:rStyle w:val="117"/>
          <w:rFonts w:eastAsia="Corbel"/>
          <w:sz w:val="32"/>
          <w:szCs w:val="32"/>
        </w:rPr>
        <w:t>одиночку, так как в</w:t>
      </w:r>
      <w:r>
        <w:rPr>
          <w:rFonts w:ascii="Times New Roman" w:eastAsia="Corbel" w:hAnsi="Times New Roman" w:cs="Times New Roman"/>
          <w:b w:val="0"/>
          <w:bCs w:val="0"/>
          <w:color w:val="000000"/>
          <w:spacing w:val="13"/>
          <w:sz w:val="32"/>
          <w:szCs w:val="32"/>
        </w:rPr>
        <w:br/>
      </w:r>
      <w:r>
        <w:rPr>
          <w:rFonts w:ascii="Times New Roman" w:hAnsi="Times New Roman" w:cs="Times New Roman"/>
          <w:b w:val="0"/>
          <w:spacing w:val="-4"/>
          <w:sz w:val="32"/>
          <w:szCs w:val="32"/>
        </w:rPr>
        <w:t xml:space="preserve">случае беды оказать помощь </w:t>
      </w:r>
      <w:r>
        <w:rPr>
          <w:rStyle w:val="117"/>
          <w:rFonts w:eastAsia="Corbel"/>
          <w:sz w:val="32"/>
          <w:szCs w:val="32"/>
        </w:rPr>
        <w:t>будет некому;</w:t>
      </w:r>
    </w:p>
    <w:p w:rsidR="00CE7C0B" w:rsidRDefault="00CE7C0B" w:rsidP="00CE7C0B">
      <w:pPr>
        <w:pStyle w:val="20"/>
        <w:numPr>
          <w:ilvl w:val="0"/>
          <w:numId w:val="1"/>
        </w:numPr>
        <w:shd w:val="clear" w:color="auto" w:fill="auto"/>
        <w:tabs>
          <w:tab w:val="left" w:pos="426"/>
        </w:tabs>
        <w:spacing w:before="0" w:line="240" w:lineRule="auto"/>
        <w:ind w:left="142" w:right="-144"/>
        <w:jc w:val="left"/>
        <w:rPr>
          <w:rFonts w:ascii="Times New Roman" w:hAnsi="Times New Roman" w:cs="Times New Roman"/>
          <w:b w:val="0"/>
          <w:spacing w:val="-4"/>
          <w:sz w:val="32"/>
          <w:szCs w:val="32"/>
        </w:rPr>
      </w:pPr>
      <w:r>
        <w:rPr>
          <w:rFonts w:ascii="Times New Roman" w:hAnsi="Times New Roman" w:cs="Times New Roman"/>
          <w:b w:val="0"/>
          <w:spacing w:val="-4"/>
          <w:sz w:val="32"/>
          <w:szCs w:val="32"/>
        </w:rPr>
        <w:t xml:space="preserve">после приема солнечной ванны нельзя </w:t>
      </w:r>
      <w:r>
        <w:rPr>
          <w:rStyle w:val="117"/>
          <w:rFonts w:eastAsia="Corbel"/>
          <w:sz w:val="32"/>
          <w:szCs w:val="32"/>
        </w:rPr>
        <w:t>бросаться в</w:t>
      </w:r>
      <w:r>
        <w:rPr>
          <w:rFonts w:ascii="Times New Roman" w:eastAsia="Corbel" w:hAnsi="Times New Roman" w:cs="Times New Roman"/>
          <w:b w:val="0"/>
          <w:bCs w:val="0"/>
          <w:color w:val="000000"/>
          <w:spacing w:val="13"/>
          <w:sz w:val="32"/>
          <w:szCs w:val="32"/>
        </w:rPr>
        <w:br/>
      </w:r>
      <w:r>
        <w:rPr>
          <w:rFonts w:ascii="Times New Roman" w:hAnsi="Times New Roman" w:cs="Times New Roman"/>
          <w:b w:val="0"/>
          <w:spacing w:val="-4"/>
          <w:sz w:val="32"/>
          <w:szCs w:val="32"/>
        </w:rPr>
        <w:t>воду сразу;</w:t>
      </w:r>
    </w:p>
    <w:p w:rsidR="00CE7C0B" w:rsidRDefault="00CE7C0B" w:rsidP="00CE7C0B">
      <w:pPr>
        <w:pStyle w:val="20"/>
        <w:numPr>
          <w:ilvl w:val="0"/>
          <w:numId w:val="1"/>
        </w:numPr>
        <w:shd w:val="clear" w:color="auto" w:fill="auto"/>
        <w:tabs>
          <w:tab w:val="left" w:pos="491"/>
        </w:tabs>
        <w:spacing w:before="0" w:line="240" w:lineRule="auto"/>
        <w:ind w:left="142" w:right="60"/>
        <w:rPr>
          <w:rFonts w:ascii="Times New Roman" w:hAnsi="Times New Roman" w:cs="Times New Roman"/>
          <w:b w:val="0"/>
          <w:sz w:val="32"/>
          <w:szCs w:val="32"/>
        </w:rPr>
      </w:pPr>
      <w:r>
        <w:rPr>
          <w:rFonts w:ascii="Times New Roman" w:hAnsi="Times New Roman" w:cs="Times New Roman"/>
          <w:b w:val="0"/>
          <w:sz w:val="32"/>
          <w:szCs w:val="32"/>
        </w:rPr>
        <w:t xml:space="preserve">купание можно начинать только после некоторого </w:t>
      </w:r>
      <w:r>
        <w:rPr>
          <w:rStyle w:val="117"/>
          <w:rFonts w:eastAsia="Corbel"/>
          <w:sz w:val="32"/>
          <w:szCs w:val="32"/>
        </w:rPr>
        <w:t xml:space="preserve">отдыха </w:t>
      </w:r>
      <w:r>
        <w:rPr>
          <w:rFonts w:ascii="Times New Roman" w:hAnsi="Times New Roman" w:cs="Times New Roman"/>
          <w:b w:val="0"/>
          <w:sz w:val="32"/>
          <w:szCs w:val="32"/>
        </w:rPr>
        <w:t xml:space="preserve">в </w:t>
      </w:r>
      <w:r>
        <w:rPr>
          <w:rStyle w:val="117"/>
          <w:rFonts w:eastAsia="Corbel"/>
          <w:sz w:val="32"/>
          <w:szCs w:val="32"/>
        </w:rPr>
        <w:t xml:space="preserve">тени </w:t>
      </w:r>
      <w:r>
        <w:rPr>
          <w:rFonts w:ascii="Times New Roman" w:hAnsi="Times New Roman" w:cs="Times New Roman"/>
          <w:b w:val="0"/>
          <w:sz w:val="32"/>
          <w:szCs w:val="32"/>
        </w:rPr>
        <w:t>или сделать обтирание холодной водой в области сердца;</w:t>
      </w:r>
    </w:p>
    <w:p w:rsidR="00CE7C0B" w:rsidRDefault="00CE7C0B" w:rsidP="00CE7C0B">
      <w:pPr>
        <w:pStyle w:val="a3"/>
        <w:framePr w:wrap="none" w:vAnchor="page" w:hAnchor="page" w:x="7298" w:y="7689"/>
        <w:numPr>
          <w:ilvl w:val="0"/>
          <w:numId w:val="1"/>
        </w:numPr>
        <w:ind w:left="720"/>
        <w:rPr>
          <w:rFonts w:ascii="Times New Roman" w:hAnsi="Times New Roman" w:cs="Times New Roman"/>
          <w:sz w:val="32"/>
          <w:szCs w:val="32"/>
        </w:rPr>
      </w:pPr>
    </w:p>
    <w:p w:rsidR="00CE7C0B" w:rsidRDefault="00CE7C0B" w:rsidP="00CE7C0B">
      <w:pPr>
        <w:pStyle w:val="20"/>
        <w:numPr>
          <w:ilvl w:val="0"/>
          <w:numId w:val="1"/>
        </w:numPr>
        <w:shd w:val="clear" w:color="auto" w:fill="auto"/>
        <w:tabs>
          <w:tab w:val="left" w:pos="426"/>
        </w:tabs>
        <w:spacing w:before="0" w:line="240" w:lineRule="auto"/>
        <w:ind w:left="160" w:right="60"/>
        <w:rPr>
          <w:rFonts w:ascii="Times New Roman" w:hAnsi="Times New Roman" w:cs="Times New Roman"/>
          <w:b w:val="0"/>
          <w:sz w:val="32"/>
          <w:szCs w:val="32"/>
        </w:rPr>
      </w:pPr>
      <w:r>
        <w:rPr>
          <w:rFonts w:ascii="Times New Roman" w:hAnsi="Times New Roman" w:cs="Times New Roman"/>
          <w:b w:val="0"/>
          <w:sz w:val="32"/>
          <w:szCs w:val="32"/>
        </w:rPr>
        <w:t xml:space="preserve"> не заходи на глубокое место, если не </w:t>
      </w:r>
      <w:r>
        <w:rPr>
          <w:rStyle w:val="117"/>
          <w:rFonts w:eastAsia="Corbel"/>
          <w:sz w:val="32"/>
          <w:szCs w:val="32"/>
        </w:rPr>
        <w:t xml:space="preserve">умеешь плавать или </w:t>
      </w:r>
      <w:r>
        <w:rPr>
          <w:rFonts w:ascii="Times New Roman" w:hAnsi="Times New Roman" w:cs="Times New Roman"/>
          <w:b w:val="0"/>
          <w:sz w:val="32"/>
          <w:szCs w:val="32"/>
        </w:rPr>
        <w:t>плаваешь плохо;</w:t>
      </w:r>
    </w:p>
    <w:p w:rsidR="00CE7C0B" w:rsidRDefault="00CE7C0B" w:rsidP="00CE7C0B">
      <w:pPr>
        <w:pStyle w:val="20"/>
        <w:numPr>
          <w:ilvl w:val="0"/>
          <w:numId w:val="1"/>
        </w:numPr>
        <w:shd w:val="clear" w:color="auto" w:fill="auto"/>
        <w:tabs>
          <w:tab w:val="left" w:pos="426"/>
        </w:tabs>
        <w:spacing w:before="0" w:line="240" w:lineRule="auto"/>
        <w:ind w:left="160" w:right="60"/>
        <w:rPr>
          <w:rFonts w:ascii="Times New Roman" w:hAnsi="Times New Roman" w:cs="Times New Roman"/>
          <w:b w:val="0"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509270</wp:posOffset>
            </wp:positionV>
            <wp:extent cx="1709420" cy="784225"/>
            <wp:effectExtent l="19050" t="0" r="5080" b="0"/>
            <wp:wrapTight wrapText="bothSides">
              <wp:wrapPolygon edited="0">
                <wp:start x="-241" y="0"/>
                <wp:lineTo x="-241" y="20988"/>
                <wp:lineTo x="21664" y="20988"/>
                <wp:lineTo x="21664" y="0"/>
                <wp:lineTo x="-241" y="0"/>
              </wp:wrapPolygon>
            </wp:wrapTight>
            <wp:docPr id="3" name="Рисунок 11" descr="Описание: C:\DOCUME~1\kulemin\LOCALS~1\Temp\FineReader11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Описание: C:\DOCUME~1\kulemin\LOCALS~1\Temp\FineReader11\media\image2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420" cy="784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 w:val="0"/>
          <w:sz w:val="32"/>
          <w:szCs w:val="32"/>
        </w:rPr>
        <w:t xml:space="preserve"> не купайся в запрещенных местах, пользуйся пляжами и местами, специально отведенными для купания;</w:t>
      </w:r>
    </w:p>
    <w:p w:rsidR="00CE7C0B" w:rsidRDefault="00CE7C0B" w:rsidP="00CE7C0B">
      <w:pPr>
        <w:pStyle w:val="20"/>
        <w:numPr>
          <w:ilvl w:val="0"/>
          <w:numId w:val="1"/>
        </w:numPr>
        <w:shd w:val="clear" w:color="auto" w:fill="auto"/>
        <w:tabs>
          <w:tab w:val="left" w:pos="496"/>
        </w:tabs>
        <w:spacing w:before="0" w:line="240" w:lineRule="auto"/>
        <w:ind w:left="160" w:right="4344"/>
        <w:rPr>
          <w:rFonts w:ascii="Times New Roman" w:hAnsi="Times New Roman" w:cs="Times New Roman"/>
          <w:b w:val="0"/>
          <w:sz w:val="32"/>
          <w:szCs w:val="32"/>
        </w:rPr>
      </w:pPr>
      <w:r>
        <w:rPr>
          <w:rFonts w:ascii="Times New Roman" w:hAnsi="Times New Roman" w:cs="Times New Roman"/>
          <w:b w:val="0"/>
          <w:sz w:val="32"/>
          <w:szCs w:val="32"/>
        </w:rPr>
        <w:t>не ныряй в незнакомых местах;</w:t>
      </w:r>
    </w:p>
    <w:p w:rsidR="00CE7C0B" w:rsidRDefault="00CE7C0B" w:rsidP="00CE7C0B">
      <w:pPr>
        <w:pStyle w:val="20"/>
        <w:numPr>
          <w:ilvl w:val="0"/>
          <w:numId w:val="1"/>
        </w:numPr>
        <w:shd w:val="clear" w:color="auto" w:fill="auto"/>
        <w:tabs>
          <w:tab w:val="left" w:pos="496"/>
        </w:tabs>
        <w:spacing w:before="0" w:line="240" w:lineRule="auto"/>
        <w:ind w:left="160" w:right="4344"/>
        <w:rPr>
          <w:rFonts w:ascii="Times New Roman" w:hAnsi="Times New Roman" w:cs="Times New Roman"/>
          <w:b w:val="0"/>
          <w:sz w:val="32"/>
          <w:szCs w:val="32"/>
        </w:rPr>
      </w:pPr>
      <w:r>
        <w:rPr>
          <w:rFonts w:ascii="Times New Roman" w:hAnsi="Times New Roman" w:cs="Times New Roman"/>
          <w:b w:val="0"/>
          <w:sz w:val="32"/>
          <w:szCs w:val="32"/>
        </w:rPr>
        <w:t>не заплывай за буйки;</w:t>
      </w:r>
    </w:p>
    <w:p w:rsidR="00CE7C0B" w:rsidRDefault="00CE7C0B" w:rsidP="00CE7C0B">
      <w:pPr>
        <w:pStyle w:val="20"/>
        <w:numPr>
          <w:ilvl w:val="0"/>
          <w:numId w:val="1"/>
        </w:numPr>
        <w:shd w:val="clear" w:color="auto" w:fill="auto"/>
        <w:tabs>
          <w:tab w:val="left" w:pos="491"/>
        </w:tabs>
        <w:spacing w:before="0" w:line="240" w:lineRule="auto"/>
        <w:ind w:left="142"/>
        <w:rPr>
          <w:rFonts w:ascii="Times New Roman" w:hAnsi="Times New Roman" w:cs="Times New Roman"/>
          <w:b w:val="0"/>
          <w:sz w:val="32"/>
          <w:szCs w:val="32"/>
        </w:rPr>
      </w:pPr>
      <w:r>
        <w:rPr>
          <w:rFonts w:ascii="Times New Roman" w:hAnsi="Times New Roman" w:cs="Times New Roman"/>
          <w:b w:val="0"/>
          <w:sz w:val="32"/>
          <w:szCs w:val="32"/>
        </w:rPr>
        <w:t xml:space="preserve">нельзя выплывать на судовой ход и приближаться </w:t>
      </w:r>
      <w:r>
        <w:rPr>
          <w:rStyle w:val="117"/>
          <w:rFonts w:eastAsia="Corbel"/>
          <w:sz w:val="32"/>
          <w:szCs w:val="32"/>
        </w:rPr>
        <w:t>к судну;</w:t>
      </w:r>
    </w:p>
    <w:p w:rsidR="00CE7C0B" w:rsidRDefault="00CE7C0B" w:rsidP="00CE7C0B">
      <w:pPr>
        <w:pStyle w:val="20"/>
        <w:numPr>
          <w:ilvl w:val="0"/>
          <w:numId w:val="1"/>
        </w:numPr>
        <w:shd w:val="clear" w:color="auto" w:fill="auto"/>
        <w:tabs>
          <w:tab w:val="left" w:pos="496"/>
        </w:tabs>
        <w:spacing w:before="0" w:line="240" w:lineRule="auto"/>
        <w:ind w:left="142"/>
        <w:rPr>
          <w:rFonts w:ascii="Times New Roman" w:hAnsi="Times New Roman" w:cs="Times New Roman"/>
          <w:b w:val="0"/>
          <w:sz w:val="32"/>
          <w:szCs w:val="32"/>
        </w:rPr>
      </w:pPr>
      <w:r>
        <w:rPr>
          <w:rFonts w:ascii="Times New Roman" w:hAnsi="Times New Roman" w:cs="Times New Roman"/>
          <w:b w:val="0"/>
          <w:sz w:val="32"/>
          <w:szCs w:val="32"/>
        </w:rPr>
        <w:t>не устраивай в воде игр, связанных с захватами;</w:t>
      </w:r>
    </w:p>
    <w:p w:rsidR="00CE7C0B" w:rsidRDefault="00CE7C0B" w:rsidP="00CE7C0B">
      <w:pPr>
        <w:pStyle w:val="20"/>
        <w:numPr>
          <w:ilvl w:val="0"/>
          <w:numId w:val="1"/>
        </w:numPr>
        <w:shd w:val="clear" w:color="auto" w:fill="auto"/>
        <w:tabs>
          <w:tab w:val="left" w:pos="496"/>
        </w:tabs>
        <w:spacing w:before="0" w:line="240" w:lineRule="auto"/>
        <w:ind w:left="142" w:right="60"/>
        <w:rPr>
          <w:rFonts w:ascii="Times New Roman" w:hAnsi="Times New Roman" w:cs="Times New Roman"/>
          <w:b w:val="0"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4441190</wp:posOffset>
            </wp:positionH>
            <wp:positionV relativeFrom="paragraph">
              <wp:posOffset>412750</wp:posOffset>
            </wp:positionV>
            <wp:extent cx="1759585" cy="724535"/>
            <wp:effectExtent l="19050" t="0" r="0" b="0"/>
            <wp:wrapSquare wrapText="bothSides"/>
            <wp:docPr id="4" name="Рисунок 10" descr="Описание: C:\DOCUME~1\kulemin\LOCALS~1\Temp\FineReader11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Описание: C:\DOCUME~1\kulemin\LOCALS~1\Temp\FineReader11\media\image3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9585" cy="724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 w:val="0"/>
          <w:sz w:val="32"/>
          <w:szCs w:val="32"/>
        </w:rPr>
        <w:t xml:space="preserve"> нельзя плавать на надувных матрасах и </w:t>
      </w:r>
      <w:r>
        <w:rPr>
          <w:rStyle w:val="117"/>
          <w:rFonts w:eastAsia="Corbel"/>
          <w:sz w:val="32"/>
          <w:szCs w:val="32"/>
        </w:rPr>
        <w:t xml:space="preserve">камерах (если плохо </w:t>
      </w:r>
      <w:r>
        <w:rPr>
          <w:rFonts w:ascii="Times New Roman" w:hAnsi="Times New Roman" w:cs="Times New Roman"/>
          <w:b w:val="0"/>
          <w:sz w:val="32"/>
          <w:szCs w:val="32"/>
        </w:rPr>
        <w:t>плаваешь);</w:t>
      </w:r>
    </w:p>
    <w:p w:rsidR="00CE7C0B" w:rsidRDefault="00CE7C0B" w:rsidP="00CE7C0B">
      <w:pPr>
        <w:pStyle w:val="a3"/>
        <w:framePr w:wrap="none" w:vAnchor="page" w:hAnchor="page" w:x="8819" w:y="11418"/>
        <w:numPr>
          <w:ilvl w:val="0"/>
          <w:numId w:val="1"/>
        </w:numPr>
        <w:ind w:left="720"/>
        <w:rPr>
          <w:rFonts w:ascii="Times New Roman" w:hAnsi="Times New Roman" w:cs="Times New Roman"/>
          <w:sz w:val="32"/>
          <w:szCs w:val="32"/>
        </w:rPr>
      </w:pPr>
    </w:p>
    <w:p w:rsidR="00CE7C0B" w:rsidRDefault="00CE7C0B" w:rsidP="00CE7C0B">
      <w:pPr>
        <w:pStyle w:val="20"/>
        <w:numPr>
          <w:ilvl w:val="0"/>
          <w:numId w:val="1"/>
        </w:numPr>
        <w:shd w:val="clear" w:color="auto" w:fill="auto"/>
        <w:tabs>
          <w:tab w:val="left" w:pos="496"/>
        </w:tabs>
        <w:spacing w:before="0" w:line="240" w:lineRule="auto"/>
        <w:ind w:left="142" w:right="60"/>
        <w:rPr>
          <w:rFonts w:ascii="Times New Roman" w:hAnsi="Times New Roman" w:cs="Times New Roman"/>
          <w:b w:val="0"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-117475</wp:posOffset>
            </wp:positionH>
            <wp:positionV relativeFrom="paragraph">
              <wp:posOffset>516890</wp:posOffset>
            </wp:positionV>
            <wp:extent cx="1009650" cy="1295400"/>
            <wp:effectExtent l="19050" t="0" r="0" b="0"/>
            <wp:wrapTight wrapText="bothSides">
              <wp:wrapPolygon edited="0">
                <wp:start x="-408" y="0"/>
                <wp:lineTo x="-408" y="21282"/>
                <wp:lineTo x="21600" y="21282"/>
                <wp:lineTo x="21600" y="0"/>
                <wp:lineTo x="-408" y="0"/>
              </wp:wrapPolygon>
            </wp:wrapTight>
            <wp:docPr id="5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 w:val="0"/>
          <w:sz w:val="32"/>
          <w:szCs w:val="32"/>
        </w:rPr>
        <w:t xml:space="preserve"> не пытайся плавать на бревнах, досках,</w:t>
      </w:r>
      <w:r>
        <w:rPr>
          <w:rFonts w:ascii="Times New Roman" w:hAnsi="Times New Roman" w:cs="Times New Roman"/>
          <w:b w:val="0"/>
          <w:sz w:val="32"/>
          <w:szCs w:val="32"/>
        </w:rPr>
        <w:br/>
        <w:t>самодельных плотах;</w:t>
      </w:r>
    </w:p>
    <w:p w:rsidR="00CE7C0B" w:rsidRDefault="00CE7C0B" w:rsidP="00CE7C0B">
      <w:pPr>
        <w:pStyle w:val="20"/>
        <w:numPr>
          <w:ilvl w:val="0"/>
          <w:numId w:val="1"/>
        </w:numPr>
        <w:shd w:val="clear" w:color="auto" w:fill="auto"/>
        <w:tabs>
          <w:tab w:val="left" w:pos="496"/>
        </w:tabs>
        <w:spacing w:before="0" w:line="240" w:lineRule="auto"/>
        <w:ind w:left="142" w:right="60"/>
        <w:rPr>
          <w:rFonts w:ascii="Times New Roman" w:hAnsi="Times New Roman" w:cs="Times New Roman"/>
          <w:b w:val="0"/>
          <w:sz w:val="32"/>
          <w:szCs w:val="32"/>
        </w:rPr>
      </w:pPr>
      <w:r>
        <w:rPr>
          <w:rFonts w:ascii="Times New Roman" w:hAnsi="Times New Roman" w:cs="Times New Roman"/>
          <w:b w:val="0"/>
          <w:sz w:val="32"/>
          <w:szCs w:val="32"/>
        </w:rPr>
        <w:t>Если ты решил покататься на лодке, выучи основные правила безопасного поведения, в этом случае необходимо уметь правильно управлять своими возможностями.</w:t>
      </w:r>
    </w:p>
    <w:p w:rsidR="00CE7C0B" w:rsidRDefault="00CE7C0B" w:rsidP="00CE7C0B">
      <w:pPr>
        <w:rPr>
          <w:rFonts w:eastAsiaTheme="minorHAnsi"/>
          <w:bCs/>
          <w:spacing w:val="5"/>
          <w:sz w:val="32"/>
          <w:szCs w:val="32"/>
          <w:lang w:eastAsia="en-US"/>
        </w:rPr>
        <w:sectPr w:rsidR="00CE7C0B">
          <w:pgSz w:w="11906" w:h="16838"/>
          <w:pgMar w:top="1134" w:right="567" w:bottom="1134" w:left="1418" w:header="426" w:footer="3" w:gutter="0"/>
          <w:pgNumType w:start="1"/>
          <w:cols w:space="720"/>
        </w:sectPr>
      </w:pPr>
    </w:p>
    <w:p w:rsidR="00053579" w:rsidRDefault="00053579"/>
    <w:sectPr w:rsidR="00053579" w:rsidSect="00053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C50D1"/>
    <w:multiLevelType w:val="multilevel"/>
    <w:tmpl w:val="B3960166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5"/>
        <w:w w:val="100"/>
        <w:position w:val="0"/>
        <w:sz w:val="32"/>
        <w:szCs w:val="32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E7C0B"/>
    <w:rsid w:val="00053579"/>
    <w:rsid w:val="00CE7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C0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7C0B"/>
    <w:pPr>
      <w:widowControl w:val="0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</w:rPr>
  </w:style>
  <w:style w:type="character" w:customStyle="1" w:styleId="a4">
    <w:name w:val="Колонтитул_"/>
    <w:basedOn w:val="a0"/>
    <w:link w:val="a5"/>
    <w:locked/>
    <w:rsid w:val="00CE7C0B"/>
    <w:rPr>
      <w:rFonts w:ascii="Times New Roman" w:eastAsia="Times New Roman" w:hAnsi="Times New Roman" w:cs="Times New Roman"/>
      <w:sz w:val="21"/>
      <w:szCs w:val="21"/>
    </w:rPr>
  </w:style>
  <w:style w:type="paragraph" w:customStyle="1" w:styleId="a5">
    <w:name w:val="Колонтитул"/>
    <w:basedOn w:val="a"/>
    <w:link w:val="a4"/>
    <w:rsid w:val="00CE7C0B"/>
    <w:pPr>
      <w:widowControl w:val="0"/>
      <w:spacing w:line="0" w:lineRule="atLeast"/>
    </w:pPr>
    <w:rPr>
      <w:sz w:val="21"/>
      <w:szCs w:val="21"/>
      <w:lang w:eastAsia="en-US"/>
    </w:rPr>
  </w:style>
  <w:style w:type="character" w:customStyle="1" w:styleId="1">
    <w:name w:val="Заголовок №1_"/>
    <w:link w:val="10"/>
    <w:locked/>
    <w:rsid w:val="00CE7C0B"/>
    <w:rPr>
      <w:rFonts w:ascii="Verdana" w:eastAsia="Verdana" w:hAnsi="Verdana" w:cs="Verdana"/>
      <w:b/>
      <w:bCs/>
      <w:spacing w:val="7"/>
      <w:sz w:val="31"/>
      <w:szCs w:val="31"/>
      <w:shd w:val="clear" w:color="auto" w:fill="FFFFFF"/>
    </w:rPr>
  </w:style>
  <w:style w:type="paragraph" w:customStyle="1" w:styleId="10">
    <w:name w:val="Заголовок №1"/>
    <w:basedOn w:val="a"/>
    <w:link w:val="1"/>
    <w:rsid w:val="00CE7C0B"/>
    <w:pPr>
      <w:widowControl w:val="0"/>
      <w:shd w:val="clear" w:color="auto" w:fill="FFFFFF"/>
      <w:spacing w:after="360" w:line="422" w:lineRule="exact"/>
      <w:jc w:val="center"/>
      <w:outlineLvl w:val="0"/>
    </w:pPr>
    <w:rPr>
      <w:rFonts w:ascii="Verdana" w:eastAsia="Verdana" w:hAnsi="Verdana" w:cs="Verdana"/>
      <w:b/>
      <w:bCs/>
      <w:spacing w:val="7"/>
      <w:sz w:val="31"/>
      <w:szCs w:val="31"/>
      <w:lang w:eastAsia="en-US"/>
    </w:rPr>
  </w:style>
  <w:style w:type="character" w:customStyle="1" w:styleId="2">
    <w:name w:val="Основной текст (2)_"/>
    <w:link w:val="20"/>
    <w:locked/>
    <w:rsid w:val="00CE7C0B"/>
    <w:rPr>
      <w:b/>
      <w:bCs/>
      <w:spacing w:val="5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E7C0B"/>
    <w:pPr>
      <w:widowControl w:val="0"/>
      <w:shd w:val="clear" w:color="auto" w:fill="FFFFFF"/>
      <w:spacing w:before="360" w:after="240" w:line="370" w:lineRule="exact"/>
      <w:ind w:hanging="340"/>
      <w:jc w:val="both"/>
    </w:pPr>
    <w:rPr>
      <w:rFonts w:asciiTheme="minorHAnsi" w:eastAsiaTheme="minorHAnsi" w:hAnsiTheme="minorHAnsi" w:cstheme="minorBidi"/>
      <w:b/>
      <w:bCs/>
      <w:spacing w:val="5"/>
      <w:sz w:val="27"/>
      <w:szCs w:val="27"/>
      <w:lang w:eastAsia="en-US"/>
    </w:rPr>
  </w:style>
  <w:style w:type="character" w:customStyle="1" w:styleId="117">
    <w:name w:val="Заголовок №1 + 17"/>
    <w:aliases w:val="5 pt,Интервал 0 pt"/>
    <w:rsid w:val="00CE7C0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13"/>
      <w:w w:val="100"/>
      <w:position w:val="0"/>
      <w:sz w:val="27"/>
      <w:szCs w:val="27"/>
      <w:u w:val="none"/>
      <w:effect w:val="none"/>
      <w:lang w:val="ru-RU"/>
    </w:rPr>
  </w:style>
  <w:style w:type="character" w:customStyle="1" w:styleId="10pt">
    <w:name w:val="Заголовок №1 + Интервал 0 pt"/>
    <w:rsid w:val="00CE7C0B"/>
    <w:rPr>
      <w:rFonts w:ascii="Verdana" w:eastAsia="Verdana" w:hAnsi="Verdana" w:cs="Verdana" w:hint="default"/>
      <w:b/>
      <w:bCs/>
      <w:i w:val="0"/>
      <w:iCs w:val="0"/>
      <w:smallCaps w:val="0"/>
      <w:strike w:val="0"/>
      <w:dstrike w:val="0"/>
      <w:color w:val="000000"/>
      <w:spacing w:val="4"/>
      <w:w w:val="100"/>
      <w:position w:val="0"/>
      <w:sz w:val="31"/>
      <w:szCs w:val="31"/>
      <w:u w:val="none"/>
      <w:effect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798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2020-05-25T11:01:00Z</dcterms:created>
  <dcterms:modified xsi:type="dcterms:W3CDTF">2020-05-25T11:02:00Z</dcterms:modified>
</cp:coreProperties>
</file>