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DA4" w:rsidRDefault="00404DA4" w:rsidP="00404DA4">
      <w:pPr>
        <w:pStyle w:val="c4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 Консультация для педагогов</w:t>
      </w:r>
    </w:p>
    <w:p w:rsidR="00404DA4" w:rsidRDefault="00404DA4" w:rsidP="00404DA4">
      <w:pPr>
        <w:pStyle w:val="c4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404DA4" w:rsidRDefault="00404DA4" w:rsidP="00404DA4">
      <w:pPr>
        <w:pStyle w:val="c4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404DA4" w:rsidRDefault="00404DA4" w:rsidP="00404DA4">
      <w:pPr>
        <w:pStyle w:val="c4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404DA4" w:rsidRDefault="00404DA4" w:rsidP="00404DA4">
      <w:pPr>
        <w:pStyle w:val="c4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404DA4" w:rsidRDefault="00404DA4" w:rsidP="00404DA4">
      <w:pPr>
        <w:pStyle w:val="c4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404DA4" w:rsidRDefault="00404DA4" w:rsidP="00404DA4">
      <w:pPr>
        <w:pStyle w:val="c4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404DA4" w:rsidRDefault="00404DA4" w:rsidP="00404DA4">
      <w:pPr>
        <w:pStyle w:val="c4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404DA4" w:rsidRDefault="00404DA4" w:rsidP="00404DA4">
      <w:pPr>
        <w:pStyle w:val="c4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404DA4" w:rsidRDefault="00404DA4" w:rsidP="00404DA4">
      <w:pPr>
        <w:pStyle w:val="c4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404DA4" w:rsidRDefault="00404DA4" w:rsidP="00404DA4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404DA4" w:rsidRDefault="00404DA4" w:rsidP="00404DA4">
      <w:pPr>
        <w:pStyle w:val="c35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Использование народных подвижных игр в физическом  воспитании и развитии дошкольников.</w:t>
      </w:r>
    </w:p>
    <w:p w:rsidR="00404DA4" w:rsidRDefault="00404DA4" w:rsidP="00404DA4">
      <w:pPr>
        <w:pStyle w:val="c35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404DA4" w:rsidRDefault="00404DA4" w:rsidP="00404DA4">
      <w:pPr>
        <w:pStyle w:val="c35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404DA4" w:rsidRDefault="00404DA4" w:rsidP="00404DA4">
      <w:pPr>
        <w:pStyle w:val="c35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404DA4" w:rsidRDefault="00404DA4" w:rsidP="00404DA4">
      <w:pPr>
        <w:pStyle w:val="c35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404DA4" w:rsidRDefault="00404DA4" w:rsidP="00404DA4">
      <w:pPr>
        <w:pStyle w:val="c35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404DA4" w:rsidRDefault="00404DA4" w:rsidP="00404DA4">
      <w:pPr>
        <w:pStyle w:val="c35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404DA4" w:rsidRDefault="00404DA4" w:rsidP="00404DA4">
      <w:pPr>
        <w:pStyle w:val="c35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404DA4" w:rsidRDefault="00404DA4" w:rsidP="00404DA4">
      <w:pPr>
        <w:pStyle w:val="c35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404DA4" w:rsidRDefault="00404DA4" w:rsidP="00404DA4">
      <w:pPr>
        <w:pStyle w:val="c35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404DA4" w:rsidRDefault="00404DA4" w:rsidP="00404DA4">
      <w:pPr>
        <w:pStyle w:val="c35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404DA4" w:rsidRDefault="00404DA4" w:rsidP="00404DA4">
      <w:pPr>
        <w:pStyle w:val="c35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404DA4" w:rsidRDefault="00404DA4" w:rsidP="00404DA4">
      <w:pPr>
        <w:pStyle w:val="c35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404DA4" w:rsidRDefault="00404DA4" w:rsidP="00404DA4">
      <w:pPr>
        <w:pStyle w:val="c35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404DA4" w:rsidRDefault="00404DA4" w:rsidP="00404DA4">
      <w:pPr>
        <w:pStyle w:val="c35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404DA4" w:rsidRDefault="00404DA4" w:rsidP="00404DA4">
      <w:pPr>
        <w:pStyle w:val="c35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404DA4" w:rsidRDefault="00404DA4" w:rsidP="00404DA4">
      <w:pPr>
        <w:pStyle w:val="c35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404DA4" w:rsidRDefault="00404DA4" w:rsidP="00404DA4">
      <w:pPr>
        <w:pStyle w:val="c35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404DA4" w:rsidRDefault="00404DA4" w:rsidP="00404DA4">
      <w:pPr>
        <w:pStyle w:val="c35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404DA4" w:rsidRDefault="00404DA4" w:rsidP="00404DA4">
      <w:pPr>
        <w:pStyle w:val="c35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404DA4" w:rsidRDefault="00404DA4" w:rsidP="00404DA4">
      <w:pPr>
        <w:pStyle w:val="c35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404DA4" w:rsidRDefault="00404DA4" w:rsidP="00404DA4">
      <w:pPr>
        <w:pStyle w:val="c35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404DA4" w:rsidRDefault="00404DA4" w:rsidP="00404DA4">
      <w:pPr>
        <w:pStyle w:val="c35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404DA4" w:rsidRDefault="00404DA4" w:rsidP="00404DA4">
      <w:pPr>
        <w:pStyle w:val="c35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404DA4" w:rsidRDefault="00404DA4" w:rsidP="00404DA4">
      <w:pPr>
        <w:pStyle w:val="c35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404DA4" w:rsidRDefault="00404DA4" w:rsidP="00404DA4">
      <w:pPr>
        <w:pStyle w:val="c35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404DA4" w:rsidRDefault="001B5343" w:rsidP="00404DA4">
      <w:pPr>
        <w:pStyle w:val="c35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Воспитатель: Шапкина Н.А.</w:t>
      </w:r>
    </w:p>
    <w:p w:rsidR="00404DA4" w:rsidRDefault="00404DA4" w:rsidP="00404DA4">
      <w:pPr>
        <w:pStyle w:val="c35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1B5343" w:rsidRDefault="001B5343" w:rsidP="00404DA4">
      <w:pPr>
        <w:pStyle w:val="c35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1B5343" w:rsidRDefault="001B5343" w:rsidP="00404DA4">
      <w:pPr>
        <w:pStyle w:val="c35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1B5343" w:rsidRDefault="001B5343" w:rsidP="00404DA4">
      <w:pPr>
        <w:pStyle w:val="c35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2019-2020 учебный год.</w:t>
      </w:r>
    </w:p>
    <w:p w:rsidR="00404DA4" w:rsidRDefault="00404DA4" w:rsidP="00404DA4">
      <w:pPr>
        <w:pStyle w:val="c35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1B5343" w:rsidRDefault="001B5343" w:rsidP="00404DA4">
      <w:pPr>
        <w:pStyle w:val="c35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1B5343" w:rsidRDefault="001B5343" w:rsidP="00404DA4">
      <w:pPr>
        <w:pStyle w:val="c35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1B5343" w:rsidRDefault="001B5343" w:rsidP="00404DA4">
      <w:pPr>
        <w:pStyle w:val="c35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404DA4" w:rsidRDefault="00404DA4" w:rsidP="00404DA4">
      <w:pPr>
        <w:pStyle w:val="c3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404DA4" w:rsidRDefault="00404DA4" w:rsidP="00404DA4">
      <w:pPr>
        <w:pStyle w:val="c9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Игры являются важным средством всестороннего развития и воспитания детей. Особое значение имеют народные подвижные игры, развивающие основные двигательные навыки, положительно влияющие на формирование здоровья подрастающего человека.</w:t>
      </w:r>
    </w:p>
    <w:p w:rsidR="00404DA4" w:rsidRDefault="00404DA4" w:rsidP="00404DA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404DA4">
        <w:rPr>
          <w:rStyle w:val="c0"/>
          <w:b/>
          <w:bCs/>
          <w:color w:val="000000"/>
          <w:sz w:val="28"/>
          <w:szCs w:val="28"/>
        </w:rPr>
        <w:t xml:space="preserve"> </w:t>
      </w:r>
      <w:r>
        <w:rPr>
          <w:rStyle w:val="c12"/>
          <w:b/>
          <w:bCs/>
          <w:color w:val="000000"/>
          <w:sz w:val="28"/>
          <w:szCs w:val="28"/>
        </w:rPr>
        <w:t> Народные игры</w:t>
      </w:r>
      <w:r>
        <w:rPr>
          <w:rStyle w:val="c0"/>
          <w:color w:val="000000"/>
          <w:sz w:val="28"/>
          <w:szCs w:val="28"/>
        </w:rPr>
        <w:t> всегда отражали и отражают окружающую действительность. Исторически сложившись,  игра сама стала элементом культуры, передающимся из поколения в поколение. Передача эта происходит посредством родителей, бабушек и дедушек, такими носителями народных традиций выступает старшее поколение, педагоги. Именно они передают правила игры, их организацию, использование атрибутов, способы действий с игрушками.</w:t>
      </w:r>
    </w:p>
    <w:p w:rsidR="00404DA4" w:rsidRDefault="00404DA4" w:rsidP="00404DA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Народные подвижные игры позволяют определить действительное значение положительных национальных традиций каждого народа в развитии игровой деятельности, выявить многообразие самобытности игр различных народов. Благодаря народным играм дети намного быстрее приобщаются к национальной культуре, проникаются традициями и обрядами того или иного народа. К тому же, игра всегда подразумевает под собой возникновение положительных эмоций.</w:t>
      </w:r>
    </w:p>
    <w:p w:rsidR="00404DA4" w:rsidRDefault="00404DA4" w:rsidP="00404DA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04DA4" w:rsidRDefault="00404DA4" w:rsidP="00404DA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Веселая подвижная игра – это наше детство. Кто не помнит неизменных пряток, ловушек, салочек. Как они возникли? Кто придумал эти игры? Они созданы народом, так же как и сказки, и песни. Народные подвижные игры являются неотъемлемой частью художественного и физического воспитания.</w:t>
      </w:r>
    </w:p>
    <w:p w:rsidR="00404DA4" w:rsidRDefault="00404DA4" w:rsidP="00404DA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Радость движения сочетается с духовным обогащением детей. Основным условием успешного внедрения народных игр в жизнь было и остается глубокое знание и свободное владение обширным игровым репертуаром.</w:t>
      </w:r>
    </w:p>
    <w:p w:rsidR="00404DA4" w:rsidRDefault="00404DA4" w:rsidP="00404DA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Игра является наиболее удобной формой освоения движений. Дети дошкольного возраста на первый взгляд очень подвижны: они умеют ходить, бегать, скакать, лазать и усваивать новые движения. Однако в детской походке, беге, прыжках много неловкостей, незаконченных движений. Для устранения этих недостатков нужны занятия по физической культуре. Например, во всех играх «в змею», в играх, когда дети под песни и считалочки ходят по кругу в хороводах ,они охотно сосредотачивают свое внимание на красивой, ровной походке.</w:t>
      </w:r>
    </w:p>
    <w:p w:rsidR="00404DA4" w:rsidRDefault="00404DA4" w:rsidP="00404DA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менее значительна роль народной игры и в умственном воспитании ребенка. Когда детям показывают и объясняют движения, согласно правилам игры, стараются завязать отношения между детьми, учат воспринимать новые понятия, связывать словарные обозначения непосредственно с движениями .</w:t>
      </w:r>
    </w:p>
    <w:p w:rsidR="00404DA4" w:rsidRDefault="00404DA4" w:rsidP="00404DA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Песни и стихи, сопровождающие народные игры, обогащают речь детей. Большое значение имеет обогащение детей новыми представлениями и понятиями, с которыми они знакомятся в народных играх.</w:t>
      </w:r>
    </w:p>
    <w:p w:rsidR="00404DA4" w:rsidRDefault="00404DA4" w:rsidP="00404DA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Например, игра «в Бабку» знакомит детей с названиями разных блюд. Игры «Садовник» и «Чижик» знакомят детей с трудовыми движениями.</w:t>
      </w:r>
    </w:p>
    <w:p w:rsidR="00404DA4" w:rsidRDefault="00404DA4" w:rsidP="00404DA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каждой игре ребенок узнает новое расширяет свои знания. Например, когда  предлагается народная игра другой национальности – украинской, татарской и другие, дети знакомятся с жизнью, бытом, языком других народов. Большое значение народные игры имеют и для нравственного воспитания ребенка. В игре ребенок имеет возможность сравнивать свои успехи с успехами других детей, учиться правильно вливаться в коллектив, ценить соблюдение правил.</w:t>
      </w:r>
    </w:p>
    <w:p w:rsidR="00404DA4" w:rsidRDefault="00404DA4" w:rsidP="00404DA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Значение народных игр в эстетическом воспитании ребенка очень велико: в детях развиваются чувства ритма, движения становятся более уверенными.</w:t>
      </w:r>
    </w:p>
    <w:p w:rsidR="00404DA4" w:rsidRDefault="00404DA4" w:rsidP="00404DA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народных играх много юмора, шуток, соревновательного задора, движения точны и образны, часто сопровождаются неожиданными веселыми моментами, заманчивыми и любимыми детьми считалками, жеребьевками, </w:t>
      </w:r>
      <w:proofErr w:type="spellStart"/>
      <w:r>
        <w:rPr>
          <w:rStyle w:val="c0"/>
          <w:color w:val="000000"/>
          <w:sz w:val="28"/>
          <w:szCs w:val="28"/>
        </w:rPr>
        <w:t>потешками</w:t>
      </w:r>
      <w:proofErr w:type="spellEnd"/>
      <w:r>
        <w:rPr>
          <w:rStyle w:val="c0"/>
          <w:color w:val="000000"/>
          <w:sz w:val="28"/>
          <w:szCs w:val="28"/>
        </w:rPr>
        <w:t>. Они сохраняют свою художественную прелесть, эстетическое значение и составляют ценнейший, неповторимый, игровой фольклор.</w:t>
      </w:r>
    </w:p>
    <w:p w:rsidR="00404DA4" w:rsidRDefault="001B5343" w:rsidP="00404DA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Все слова, </w:t>
      </w:r>
      <w:proofErr w:type="spellStart"/>
      <w:r>
        <w:rPr>
          <w:rStyle w:val="c0"/>
          <w:color w:val="000000"/>
          <w:sz w:val="28"/>
          <w:szCs w:val="28"/>
        </w:rPr>
        <w:t>потешки</w:t>
      </w:r>
      <w:proofErr w:type="spellEnd"/>
      <w:r w:rsidR="00404DA4">
        <w:rPr>
          <w:rStyle w:val="c0"/>
          <w:color w:val="000000"/>
          <w:sz w:val="28"/>
          <w:szCs w:val="28"/>
        </w:rPr>
        <w:t xml:space="preserve"> дети запоминают вместе движениями и правилами игры. </w:t>
      </w:r>
      <w:r>
        <w:rPr>
          <w:rStyle w:val="c0"/>
          <w:color w:val="000000"/>
          <w:sz w:val="28"/>
          <w:szCs w:val="28"/>
        </w:rPr>
        <w:t>Дети очень любят народные игры, п</w:t>
      </w:r>
      <w:r w:rsidR="00404DA4">
        <w:rPr>
          <w:rStyle w:val="c0"/>
          <w:color w:val="000000"/>
          <w:sz w:val="28"/>
          <w:szCs w:val="28"/>
        </w:rPr>
        <w:t>отому что в этих играх дети знакомятся с народным фольклором. Это и припевки, и шутки, и песенки, и считалки, которые дети с удовольствием применяют в других играх с игрушками.</w:t>
      </w:r>
    </w:p>
    <w:p w:rsidR="00404DA4" w:rsidRDefault="001B5343" w:rsidP="00404DA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любое время года </w:t>
      </w:r>
      <w:r w:rsidR="00404DA4">
        <w:rPr>
          <w:rStyle w:val="c0"/>
          <w:color w:val="000000"/>
          <w:sz w:val="28"/>
          <w:szCs w:val="28"/>
        </w:rPr>
        <w:t xml:space="preserve"> с детьми</w:t>
      </w:r>
      <w:r>
        <w:rPr>
          <w:rStyle w:val="c0"/>
          <w:color w:val="000000"/>
          <w:sz w:val="28"/>
          <w:szCs w:val="28"/>
        </w:rPr>
        <w:t xml:space="preserve"> можно поиграть</w:t>
      </w:r>
      <w:r w:rsidR="00404DA4">
        <w:rPr>
          <w:rStyle w:val="c0"/>
          <w:color w:val="000000"/>
          <w:sz w:val="28"/>
          <w:szCs w:val="28"/>
        </w:rPr>
        <w:t xml:space="preserve"> в игры, соответствующие погоде:</w:t>
      </w:r>
    </w:p>
    <w:p w:rsidR="00404DA4" w:rsidRDefault="00404DA4" w:rsidP="00404DA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Зима: «Быстрые и меткие», «Штурм снежной крепости», «Царь горы» и другие.</w:t>
      </w:r>
    </w:p>
    <w:p w:rsidR="00404DA4" w:rsidRDefault="00404DA4" w:rsidP="00404DA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Весна: «Соседи», «Ручеек», «Золотые ворота» и другие.</w:t>
      </w:r>
    </w:p>
    <w:p w:rsidR="00404DA4" w:rsidRDefault="00404DA4" w:rsidP="00404DA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Лето: «Гуси-лебеди», «Прятки», «У медведя в бору», «Репка».</w:t>
      </w:r>
    </w:p>
    <w:p w:rsidR="00404DA4" w:rsidRDefault="00404DA4" w:rsidP="00404DA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Осень: « Испорченный телефон», «Садовник», «Краски» и другие.</w:t>
      </w:r>
    </w:p>
    <w:p w:rsidR="00404DA4" w:rsidRDefault="00404DA4" w:rsidP="00404DA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Итак, народные игры в комплексе с другими воспитательными средствами представляют собой основу этапа формирования гармонически развитой, активной  личности, сочетающей в себе духовное богатство, моральную чистоту, физическое совершенство.</w:t>
      </w:r>
    </w:p>
    <w:p w:rsidR="00A967D7" w:rsidRDefault="00A967D7"/>
    <w:p w:rsidR="001B5343" w:rsidRDefault="001B5343"/>
    <w:p w:rsidR="001B5343" w:rsidRDefault="001B5343"/>
    <w:p w:rsidR="001B5343" w:rsidRDefault="001B5343"/>
    <w:p w:rsidR="001B5343" w:rsidRDefault="001B5343"/>
    <w:p w:rsidR="001B5343" w:rsidRDefault="001B5343"/>
    <w:p w:rsidR="001B5343" w:rsidRDefault="001B5343"/>
    <w:p w:rsidR="001B5343" w:rsidRDefault="001B5343"/>
    <w:p w:rsidR="001B5343" w:rsidRDefault="001B5343"/>
    <w:p w:rsidR="001B5343" w:rsidRPr="00EA323D" w:rsidRDefault="00EA323D">
      <w:pPr>
        <w:rPr>
          <w:b/>
          <w:sz w:val="28"/>
          <w:szCs w:val="28"/>
        </w:rPr>
      </w:pPr>
      <w:r w:rsidRPr="00EA323D">
        <w:rPr>
          <w:b/>
          <w:sz w:val="28"/>
          <w:szCs w:val="28"/>
        </w:rPr>
        <w:t>Консультация для педагогов</w:t>
      </w:r>
    </w:p>
    <w:p w:rsidR="001B5343" w:rsidRPr="00EA323D" w:rsidRDefault="001B5343">
      <w:pPr>
        <w:rPr>
          <w:b/>
          <w:sz w:val="28"/>
          <w:szCs w:val="28"/>
        </w:rPr>
      </w:pPr>
    </w:p>
    <w:p w:rsidR="001B5343" w:rsidRDefault="001B5343"/>
    <w:p w:rsidR="00EA323D" w:rsidRDefault="001B5343" w:rsidP="001B534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ru-RU"/>
        </w:rPr>
      </w:pPr>
      <w:r w:rsidRPr="00EA323D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ru-RU"/>
        </w:rPr>
        <w:t xml:space="preserve">«Социальное партнерство </w:t>
      </w:r>
      <w:r w:rsidR="00EA323D" w:rsidRPr="00EA323D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ru-RU"/>
        </w:rPr>
        <w:t xml:space="preserve"> ДОУ и семьи </w:t>
      </w:r>
    </w:p>
    <w:p w:rsidR="001B5343" w:rsidRPr="00EA323D" w:rsidRDefault="00EA323D" w:rsidP="001B534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ru-RU"/>
        </w:rPr>
        <w:t xml:space="preserve">          </w:t>
      </w:r>
      <w:r w:rsidRPr="00EA323D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ru-RU"/>
        </w:rPr>
        <w:t xml:space="preserve">в </w:t>
      </w:r>
      <w:r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ru-RU"/>
        </w:rPr>
        <w:t xml:space="preserve">     </w:t>
      </w:r>
      <w:r w:rsidRPr="00EA323D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ru-RU"/>
        </w:rPr>
        <w:t>воспитании ребёнка</w:t>
      </w:r>
      <w:r w:rsidR="001B5343" w:rsidRPr="00EA323D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ru-RU"/>
        </w:rPr>
        <w:t>»</w:t>
      </w:r>
    </w:p>
    <w:p w:rsidR="00EA323D" w:rsidRPr="00EA323D" w:rsidRDefault="00EA323D" w:rsidP="001B534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ru-RU"/>
        </w:rPr>
      </w:pPr>
    </w:p>
    <w:p w:rsidR="00EA323D" w:rsidRDefault="00EA323D" w:rsidP="001B534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</w:pPr>
    </w:p>
    <w:p w:rsidR="00EA323D" w:rsidRDefault="00EA323D" w:rsidP="001B534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</w:pPr>
    </w:p>
    <w:p w:rsidR="00EA323D" w:rsidRDefault="00EA323D" w:rsidP="001B534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</w:pPr>
    </w:p>
    <w:p w:rsidR="00EA323D" w:rsidRDefault="00EA323D" w:rsidP="001B534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</w:pPr>
    </w:p>
    <w:p w:rsidR="00EA323D" w:rsidRDefault="00EA323D" w:rsidP="001B534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</w:pPr>
    </w:p>
    <w:p w:rsidR="00EA323D" w:rsidRDefault="00EA323D" w:rsidP="001B534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</w:pPr>
    </w:p>
    <w:p w:rsidR="00EA323D" w:rsidRDefault="00EA323D" w:rsidP="001B534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</w:pPr>
    </w:p>
    <w:p w:rsidR="00EA323D" w:rsidRDefault="00EA323D" w:rsidP="001B534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</w:pPr>
    </w:p>
    <w:p w:rsidR="00EA323D" w:rsidRDefault="00EA323D" w:rsidP="001B534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</w:pPr>
    </w:p>
    <w:p w:rsidR="00EA323D" w:rsidRDefault="00EA323D" w:rsidP="001B534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</w:pPr>
    </w:p>
    <w:p w:rsidR="00EA323D" w:rsidRDefault="00EA323D" w:rsidP="001B534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</w:pPr>
    </w:p>
    <w:p w:rsidR="00EA323D" w:rsidRDefault="00EA323D" w:rsidP="001B534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</w:pPr>
    </w:p>
    <w:p w:rsidR="00EA323D" w:rsidRDefault="00EA323D" w:rsidP="001B534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</w:pPr>
    </w:p>
    <w:p w:rsidR="00EA323D" w:rsidRDefault="00EA323D" w:rsidP="001B534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</w:pPr>
    </w:p>
    <w:p w:rsidR="00EA323D" w:rsidRDefault="00EA323D" w:rsidP="001B534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</w:pPr>
    </w:p>
    <w:p w:rsidR="00EA323D" w:rsidRDefault="00EA323D" w:rsidP="001B534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</w:pPr>
    </w:p>
    <w:p w:rsidR="00EA323D" w:rsidRDefault="00EA323D" w:rsidP="001B534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</w:pPr>
    </w:p>
    <w:p w:rsidR="00EA323D" w:rsidRDefault="00EA323D" w:rsidP="001B534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</w:pPr>
    </w:p>
    <w:p w:rsidR="00EA323D" w:rsidRDefault="00EA323D" w:rsidP="001B534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</w:pPr>
    </w:p>
    <w:p w:rsidR="00EA323D" w:rsidRDefault="00EA323D" w:rsidP="001B534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</w:pPr>
    </w:p>
    <w:p w:rsidR="00EA323D" w:rsidRDefault="00EA323D" w:rsidP="001B534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</w:pPr>
    </w:p>
    <w:p w:rsidR="00EA323D" w:rsidRDefault="00EA323D" w:rsidP="001B534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</w:pPr>
    </w:p>
    <w:p w:rsidR="00EA323D" w:rsidRDefault="00EA323D" w:rsidP="001B5343">
      <w:p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lang w:eastAsia="ru-RU"/>
        </w:rPr>
      </w:pPr>
      <w:r>
        <w:rPr>
          <w:rFonts w:ascii="Calibri" w:eastAsia="Times New Roman" w:hAnsi="Calibri" w:cs="Calibri"/>
          <w:bCs/>
          <w:color w:val="000000"/>
          <w:sz w:val="28"/>
          <w:lang w:eastAsia="ru-RU"/>
        </w:rPr>
        <w:t xml:space="preserve">                                                                      </w:t>
      </w:r>
      <w:r w:rsidRPr="00EA323D">
        <w:rPr>
          <w:rFonts w:ascii="Calibri" w:eastAsia="Times New Roman" w:hAnsi="Calibri" w:cs="Calibri"/>
          <w:bCs/>
          <w:color w:val="000000"/>
          <w:sz w:val="28"/>
          <w:lang w:eastAsia="ru-RU"/>
        </w:rPr>
        <w:t>Воспитатель :Шапкина Н.А</w:t>
      </w:r>
    </w:p>
    <w:p w:rsidR="00EA323D" w:rsidRDefault="00EA323D" w:rsidP="001B5343">
      <w:p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lang w:eastAsia="ru-RU"/>
        </w:rPr>
      </w:pPr>
    </w:p>
    <w:p w:rsidR="00EA323D" w:rsidRPr="00EA323D" w:rsidRDefault="00EA323D" w:rsidP="001B5343">
      <w:p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lang w:eastAsia="ru-RU"/>
        </w:rPr>
      </w:pPr>
      <w:r>
        <w:rPr>
          <w:rFonts w:ascii="Calibri" w:eastAsia="Times New Roman" w:hAnsi="Calibri" w:cs="Calibri"/>
          <w:bCs/>
          <w:color w:val="000000"/>
          <w:sz w:val="28"/>
          <w:lang w:eastAsia="ru-RU"/>
        </w:rPr>
        <w:t xml:space="preserve">                                 2019-2020 учебный год.</w:t>
      </w:r>
    </w:p>
    <w:p w:rsidR="00EA323D" w:rsidRDefault="00EA323D" w:rsidP="001B534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</w:pPr>
    </w:p>
    <w:p w:rsidR="00EA323D" w:rsidRDefault="00EA323D" w:rsidP="001B534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</w:pPr>
    </w:p>
    <w:p w:rsidR="00EA323D" w:rsidRDefault="00EA323D" w:rsidP="001B534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</w:pPr>
    </w:p>
    <w:p w:rsidR="00EA323D" w:rsidRDefault="00EA323D" w:rsidP="001B534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</w:pPr>
    </w:p>
    <w:p w:rsidR="00EA323D" w:rsidRDefault="00EA323D" w:rsidP="001B534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</w:pPr>
    </w:p>
    <w:p w:rsidR="00EA323D" w:rsidRPr="001B5343" w:rsidRDefault="00EA323D" w:rsidP="001B53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1B5343" w:rsidRPr="001B5343" w:rsidRDefault="001B5343" w:rsidP="001B534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1B5343">
        <w:rPr>
          <w:rFonts w:ascii="Calibri" w:eastAsia="Times New Roman" w:hAnsi="Calibri" w:cs="Calibri"/>
          <w:color w:val="000000"/>
          <w:sz w:val="28"/>
          <w:lang w:eastAsia="ru-RU"/>
        </w:rPr>
        <w:t>Введение в действие Федерального государственного образовательного стандарта дошкольного образования, утвержденного приказом Министерства образования и науки России от 17.10.2013 года № 1155, создало предпосылки для равноправного и заинтересованного взаимодействия семьи и детского сада как условия реализации государственного социального заказа.</w:t>
      </w:r>
    </w:p>
    <w:p w:rsidR="001B5343" w:rsidRPr="001B5343" w:rsidRDefault="001B5343" w:rsidP="001B534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1B5343">
        <w:rPr>
          <w:rFonts w:ascii="Calibri" w:eastAsia="Times New Roman" w:hAnsi="Calibri" w:cs="Calibri"/>
          <w:color w:val="000000"/>
          <w:sz w:val="28"/>
          <w:lang w:eastAsia="ru-RU"/>
        </w:rPr>
        <w:t>Сейчас как никогда важно помнить о влиянии дошкольной организации на воспитание ребенка, о ее возможностях организовать качественное развитие, образование детей без ущерба для их здоровья. Не уменьшая значимости общественных институтов воспитания, надо признать, что человечество не создало другого звена в воспитательной системе, которое по силе эмоционально-нравственного воздействия, на растущего человека соответствовало бы семейному воспитанию.</w:t>
      </w:r>
    </w:p>
    <w:p w:rsidR="001B5343" w:rsidRPr="001B5343" w:rsidRDefault="001B5343" w:rsidP="001B534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1B5343">
        <w:rPr>
          <w:rFonts w:ascii="Calibri" w:eastAsia="Times New Roman" w:hAnsi="Calibri" w:cs="Calibri"/>
          <w:color w:val="000000"/>
          <w:sz w:val="28"/>
          <w:lang w:eastAsia="ru-RU"/>
        </w:rPr>
        <w:t>Семейное воспитание имеет ряд преимуществ. Оно основано на авторитете родителей; оно индивидуально, воздействует непосредственно на данную личность; любовь к родителям обеспечивает всю полноту чувств ребенка. Семья характеризуется непрерывностью и продолжительностью воспитательных отношений между людьми разного возраста, жизненного опыта, различных личностных качеств, с разным социальным статусом в обществе.</w:t>
      </w:r>
    </w:p>
    <w:p w:rsidR="001B5343" w:rsidRPr="001B5343" w:rsidRDefault="001B5343" w:rsidP="001B534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1B5343">
        <w:rPr>
          <w:rFonts w:ascii="Calibri" w:eastAsia="Times New Roman" w:hAnsi="Calibri" w:cs="Calibri"/>
          <w:color w:val="000000"/>
          <w:sz w:val="28"/>
          <w:lang w:eastAsia="ru-RU"/>
        </w:rPr>
        <w:t>ДОУ - как общественный институт не может заменить семью, решить многие социально-экономические и материальные ее проблемы, она призвана поднимать воспитательный потенциал, авторитет семьи посредством организации продуктивных взаимоотношений с родителями своих воспитанников.</w:t>
      </w:r>
    </w:p>
    <w:p w:rsidR="001B5343" w:rsidRDefault="001B5343" w:rsidP="001B534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1B5343">
        <w:rPr>
          <w:rFonts w:ascii="Calibri" w:eastAsia="Times New Roman" w:hAnsi="Calibri" w:cs="Calibri"/>
          <w:color w:val="000000"/>
          <w:sz w:val="28"/>
          <w:lang w:eastAsia="ru-RU"/>
        </w:rPr>
        <w:t>Взаимодействие семьи и детского сада предполагает равноправные позиции педагогов и родителей в воспитании, развитии личности ребёнка. Однако, надо признать, что в вопросе взаимодействия семьи и ДОУ встречается такое мнение: родители - это "помощники"при ДОУ. Таким образом, семье отводится роль объекта педагогического воздействия, а ДОУ - роль доминанта. Реально же взаимодействие предполагает, что ДОУ и семья - равноправные субъекты социального воспитания детей. При уменьшении значимости одного из них неизбежно возрастает роль другого, и равноправие сторон нарушается. Более эффективным будет взаимодействие, в котором каждая из сторон является и объектом, и субъектом одновременно.</w:t>
      </w:r>
    </w:p>
    <w:p w:rsidR="00EA323D" w:rsidRDefault="00EA323D" w:rsidP="001B534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lang w:eastAsia="ru-RU"/>
        </w:rPr>
      </w:pPr>
    </w:p>
    <w:p w:rsidR="00EA323D" w:rsidRPr="001B5343" w:rsidRDefault="00EA323D" w:rsidP="001B534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</w:p>
    <w:p w:rsidR="001B5343" w:rsidRPr="001B5343" w:rsidRDefault="001B5343" w:rsidP="001B534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1B5343">
        <w:rPr>
          <w:rFonts w:ascii="Calibri" w:eastAsia="Times New Roman" w:hAnsi="Calibri" w:cs="Calibri"/>
          <w:color w:val="000000"/>
          <w:sz w:val="28"/>
          <w:lang w:eastAsia="ru-RU"/>
        </w:rPr>
        <w:t xml:space="preserve">Полноценное взаимодействие основывается на таких критериях, как доброжелательность, такт, уважение, вера, оптимизм, откровенность. Но нередки ещё случаи проявления со стороны педагогов бестактности, </w:t>
      </w:r>
      <w:r w:rsidRPr="001B5343">
        <w:rPr>
          <w:rFonts w:ascii="Calibri" w:eastAsia="Times New Roman" w:hAnsi="Calibri" w:cs="Calibri"/>
          <w:color w:val="000000"/>
          <w:sz w:val="28"/>
          <w:lang w:eastAsia="ru-RU"/>
        </w:rPr>
        <w:lastRenderedPageBreak/>
        <w:t>нетерпимости, доминирования, непонимания в общении с детьми и их родителями.</w:t>
      </w:r>
    </w:p>
    <w:p w:rsidR="001B5343" w:rsidRPr="001B5343" w:rsidRDefault="001B5343" w:rsidP="001B534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1B5343">
        <w:rPr>
          <w:rFonts w:ascii="Calibri" w:eastAsia="Times New Roman" w:hAnsi="Calibri" w:cs="Calibri"/>
          <w:color w:val="000000"/>
          <w:sz w:val="28"/>
          <w:lang w:eastAsia="ru-RU"/>
        </w:rPr>
        <w:t>В свою очередь многие родители не совсем чётко осознают свою гражданскую и личную ответственность за развитие, воспитание и обучение своих детей. Есть такие родители, которые считают своей обязанностью обеспечить детей материально, а воспитание возлагают на педагогов. И только совместными усилиями, дополняя и поддерживая, друг друга, семья и ДОУ могут достигнуть желаемых результатов.</w:t>
      </w:r>
    </w:p>
    <w:p w:rsidR="001B5343" w:rsidRPr="001B5343" w:rsidRDefault="001B5343" w:rsidP="001B534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1B5343">
        <w:rPr>
          <w:rFonts w:ascii="Calibri" w:eastAsia="Times New Roman" w:hAnsi="Calibri" w:cs="Calibri"/>
          <w:color w:val="000000"/>
          <w:sz w:val="28"/>
          <w:lang w:eastAsia="ru-RU"/>
        </w:rPr>
        <w:t>Задача детского сада - «повернуться» лицом к семье, оказать ей педагогическую помощь, привлечь семью на свою сторону в плане единых подходов в воспитании ребёнка. Необходимо, чтобы детский сад и семья стали открытыми друг другу и помогли раскрытию способностей и возможностей ребёнка. При взаимодействии работы двух структур надо учитывать дифференцированный подход к каждой семье, учитывать социальный статус и микроклимат семьи, а также родительские запросы и степень заинтересованности родителей в воспитании своих детей.</w:t>
      </w:r>
    </w:p>
    <w:p w:rsidR="001B5343" w:rsidRPr="001B5343" w:rsidRDefault="001B5343" w:rsidP="001B534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1B5343">
        <w:rPr>
          <w:rFonts w:ascii="Calibri" w:eastAsia="Times New Roman" w:hAnsi="Calibri" w:cs="Calibri"/>
          <w:color w:val="000000"/>
          <w:sz w:val="28"/>
          <w:lang w:eastAsia="ru-RU"/>
        </w:rPr>
        <w:t>Цель педагогов – создать единое пространство развития ребенка в семье и ДОУ, сделать родителей участниками полноценного воспитательного процесса. Достичь высокого качества в развитии, полностью удовлетворить интересы родителей и детей, создать это единое пространство возможно при систематическом взаимодействии ДОУ и семьи. Успех в этом нелегком процессе воспитания полноценного человека зависит от уровня профессиональной компетентности педагогов и педагогической культуры родителей.</w:t>
      </w:r>
    </w:p>
    <w:p w:rsidR="001B5343" w:rsidRPr="001B5343" w:rsidRDefault="001B5343" w:rsidP="001B53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B5343">
        <w:rPr>
          <w:rFonts w:ascii="Calibri" w:eastAsia="Times New Roman" w:hAnsi="Calibri" w:cs="Calibri"/>
          <w:color w:val="000000"/>
          <w:sz w:val="28"/>
          <w:lang w:eastAsia="ru-RU"/>
        </w:rPr>
        <w:t>Основные задачи сотрудничества  с родителями:</w:t>
      </w:r>
    </w:p>
    <w:p w:rsidR="001B5343" w:rsidRPr="001B5343" w:rsidRDefault="001B5343" w:rsidP="001B53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B5343">
        <w:rPr>
          <w:rFonts w:ascii="Calibri" w:eastAsia="Times New Roman" w:hAnsi="Calibri" w:cs="Calibri"/>
          <w:color w:val="000000"/>
          <w:sz w:val="28"/>
          <w:lang w:eastAsia="ru-RU"/>
        </w:rPr>
        <w:t>• установить партнерские отношения с семьей каждого воспитанника;</w:t>
      </w:r>
    </w:p>
    <w:p w:rsidR="001B5343" w:rsidRPr="001B5343" w:rsidRDefault="001B5343" w:rsidP="001B53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B5343">
        <w:rPr>
          <w:rFonts w:ascii="Calibri" w:eastAsia="Times New Roman" w:hAnsi="Calibri" w:cs="Calibri"/>
          <w:color w:val="000000"/>
          <w:sz w:val="28"/>
          <w:lang w:eastAsia="ru-RU"/>
        </w:rPr>
        <w:t>• объединить усилия для развития и воспитания детей;</w:t>
      </w:r>
    </w:p>
    <w:p w:rsidR="001B5343" w:rsidRPr="001B5343" w:rsidRDefault="001B5343" w:rsidP="001B53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B5343">
        <w:rPr>
          <w:rFonts w:ascii="Calibri" w:eastAsia="Times New Roman" w:hAnsi="Calibri" w:cs="Calibri"/>
          <w:color w:val="000000"/>
          <w:sz w:val="28"/>
          <w:lang w:eastAsia="ru-RU"/>
        </w:rPr>
        <w:t xml:space="preserve">• создать атмосферу взаимопонимания, общности интересов, эмоциональной </w:t>
      </w:r>
      <w:proofErr w:type="spellStart"/>
      <w:r w:rsidRPr="001B5343">
        <w:rPr>
          <w:rFonts w:ascii="Calibri" w:eastAsia="Times New Roman" w:hAnsi="Calibri" w:cs="Calibri"/>
          <w:color w:val="000000"/>
          <w:sz w:val="28"/>
          <w:lang w:eastAsia="ru-RU"/>
        </w:rPr>
        <w:t>взаимоподдержки</w:t>
      </w:r>
      <w:proofErr w:type="spellEnd"/>
      <w:r w:rsidRPr="001B5343">
        <w:rPr>
          <w:rFonts w:ascii="Calibri" w:eastAsia="Times New Roman" w:hAnsi="Calibri" w:cs="Calibri"/>
          <w:color w:val="000000"/>
          <w:sz w:val="28"/>
          <w:lang w:eastAsia="ru-RU"/>
        </w:rPr>
        <w:t>;</w:t>
      </w:r>
    </w:p>
    <w:p w:rsidR="001B5343" w:rsidRPr="001B5343" w:rsidRDefault="001B5343" w:rsidP="001B53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B5343">
        <w:rPr>
          <w:rFonts w:ascii="Calibri" w:eastAsia="Times New Roman" w:hAnsi="Calibri" w:cs="Calibri"/>
          <w:color w:val="000000"/>
          <w:sz w:val="28"/>
          <w:lang w:eastAsia="ru-RU"/>
        </w:rPr>
        <w:t>• активизировать и обогащать воспитательные умения родителей;</w:t>
      </w:r>
    </w:p>
    <w:p w:rsidR="001B5343" w:rsidRPr="001B5343" w:rsidRDefault="001B5343" w:rsidP="001B53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B5343">
        <w:rPr>
          <w:rFonts w:ascii="Calibri" w:eastAsia="Times New Roman" w:hAnsi="Calibri" w:cs="Calibri"/>
          <w:color w:val="000000"/>
          <w:sz w:val="28"/>
          <w:lang w:eastAsia="ru-RU"/>
        </w:rPr>
        <w:t>• поддерживать их уверенность в собственных педагогических возможностях.</w:t>
      </w:r>
    </w:p>
    <w:p w:rsidR="001B5343" w:rsidRPr="001B5343" w:rsidRDefault="001B5343" w:rsidP="001B534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1B5343">
        <w:rPr>
          <w:rFonts w:ascii="Calibri" w:eastAsia="Times New Roman" w:hAnsi="Calibri" w:cs="Calibri"/>
          <w:color w:val="000000"/>
          <w:sz w:val="28"/>
          <w:lang w:eastAsia="ru-RU"/>
        </w:rPr>
        <w:t>Очевидно, что семья и детский сад, имея свои особые функции, не могут заменить друг друга и должны взаимодействовать во имя полноценного развития ребенка.</w:t>
      </w:r>
    </w:p>
    <w:p w:rsidR="001B5343" w:rsidRPr="001B5343" w:rsidRDefault="001B5343" w:rsidP="001B534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1B5343">
        <w:rPr>
          <w:rFonts w:ascii="Calibri" w:eastAsia="Times New Roman" w:hAnsi="Calibri" w:cs="Calibri"/>
          <w:color w:val="000000"/>
          <w:sz w:val="28"/>
          <w:lang w:eastAsia="ru-RU"/>
        </w:rPr>
        <w:t xml:space="preserve">Принятый ФГОС ДО снимает многие опасения, связанные с перспективой «стандартизации» дошкольного образования. Дошкольное образование может развиваться, лишь развивая: в стандарте оба векторы увязаны воедино. За последнее двадцатилетие мир детства (как, впрочем, и мир взрослости) утратил многое, из того, что придавало ему самобытность. Детей приходится учить играть наравне со взрослыми. Поэтому Стандарт </w:t>
      </w:r>
      <w:r w:rsidRPr="001B5343">
        <w:rPr>
          <w:rFonts w:ascii="Calibri" w:eastAsia="Times New Roman" w:hAnsi="Calibri" w:cs="Calibri"/>
          <w:color w:val="000000"/>
          <w:sz w:val="28"/>
          <w:lang w:eastAsia="ru-RU"/>
        </w:rPr>
        <w:lastRenderedPageBreak/>
        <w:t>создан, в первую очередь, для того, чтобы вернуть ребенку детство. Дети развиваются в игре.</w:t>
      </w:r>
    </w:p>
    <w:p w:rsidR="001B5343" w:rsidRPr="001B5343" w:rsidRDefault="001B5343" w:rsidP="001B534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1B5343">
        <w:rPr>
          <w:rFonts w:ascii="Calibri" w:eastAsia="Times New Roman" w:hAnsi="Calibri" w:cs="Calibri"/>
          <w:color w:val="000000"/>
          <w:sz w:val="28"/>
          <w:lang w:eastAsia="ru-RU"/>
        </w:rPr>
        <w:t>В последние годы произошла незаметная революция: изменился социальный статус дошкольного детства. Оно по всем новым логикам становится важнейшим этапом государственного образования, не менее значимым, чем школьный этап.</w:t>
      </w:r>
    </w:p>
    <w:p w:rsidR="001B5343" w:rsidRPr="001B5343" w:rsidRDefault="001B5343" w:rsidP="001B53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B5343">
        <w:rPr>
          <w:rFonts w:ascii="Calibri" w:eastAsia="Times New Roman" w:hAnsi="Calibri" w:cs="Calibri"/>
          <w:color w:val="000000"/>
          <w:sz w:val="28"/>
          <w:lang w:eastAsia="ru-RU"/>
        </w:rPr>
        <w:t>Нам как никогда нужно создать такую доктрину развития дошкольного детства, в которой бы вместе, «в одной упряжке», были государство, семья, работники системы образования, те, кто создает продукцию для поддержки детства — книги, игры, журналы; люди, которые выступают как защитники детства. Надо ориентироваться на законы психического и личностного развития ребенка.</w:t>
      </w:r>
    </w:p>
    <w:p w:rsidR="001B5343" w:rsidRPr="001B5343" w:rsidRDefault="001B5343" w:rsidP="001B534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1B5343">
        <w:rPr>
          <w:rFonts w:ascii="Calibri" w:eastAsia="Times New Roman" w:hAnsi="Calibri" w:cs="Calibri"/>
          <w:color w:val="000000"/>
          <w:sz w:val="28"/>
          <w:lang w:eastAsia="ru-RU"/>
        </w:rPr>
        <w:t>Что для ребенка является главным?</w:t>
      </w:r>
    </w:p>
    <w:p w:rsidR="001B5343" w:rsidRPr="001B5343" w:rsidRDefault="001B5343" w:rsidP="001B53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B5343">
        <w:rPr>
          <w:rFonts w:ascii="Calibri" w:eastAsia="Times New Roman" w:hAnsi="Calibri" w:cs="Calibri"/>
          <w:color w:val="000000"/>
          <w:sz w:val="28"/>
          <w:lang w:eastAsia="ru-RU"/>
        </w:rPr>
        <w:t>Во-первых, центральным новообразованием дошкольного возраста - является воображение. Ребенок должен уметь воображать и фантазировать.</w:t>
      </w:r>
    </w:p>
    <w:p w:rsidR="001B5343" w:rsidRPr="001B5343" w:rsidRDefault="001B5343" w:rsidP="001B53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B5343">
        <w:rPr>
          <w:rFonts w:ascii="Calibri" w:eastAsia="Times New Roman" w:hAnsi="Calibri" w:cs="Calibri"/>
          <w:color w:val="000000"/>
          <w:sz w:val="28"/>
          <w:lang w:eastAsia="ru-RU"/>
        </w:rPr>
        <w:t>Во-вторых - эмоций. Эмоции не зря называют центральной психической функцией дошкольного возраста. Именно в дошкольном возрасте ребенок обретает способность управлять собственными эмоциями. Он учится контролировать свои эмоции, может с их помощью «запускать» какую-то деятельность, а может, наоборот, сдерживать ее начинание. Эмоции постепенно становятся предметом сознания ребенка. Формируется способность сопереживать, он приобретает навык хорошего понимания эмоций другого человека.</w:t>
      </w:r>
    </w:p>
    <w:p w:rsidR="001B5343" w:rsidRPr="001B5343" w:rsidRDefault="001B5343" w:rsidP="001B53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B5343">
        <w:rPr>
          <w:rFonts w:ascii="Calibri" w:eastAsia="Times New Roman" w:hAnsi="Calibri" w:cs="Calibri"/>
          <w:color w:val="000000"/>
          <w:sz w:val="28"/>
          <w:lang w:eastAsia="ru-RU"/>
        </w:rPr>
        <w:t>В-третьих, это общение и взаимодействие. Можно без преувеличения сказать, что в дошкольном возрасте ребенок проходит университеты общения. У ребенка появляются первые симпатии и антипатии, он приобретает навыки личностного и делового взаимодействия, он научается управлять своим общением. Благодаря общению у ребенка формируется психологическая и личностная готовность к школьному обучению.</w:t>
      </w:r>
    </w:p>
    <w:p w:rsidR="001B5343" w:rsidRPr="001B5343" w:rsidRDefault="001B5343" w:rsidP="001B534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1B5343">
        <w:rPr>
          <w:rFonts w:ascii="Calibri" w:eastAsia="Times New Roman" w:hAnsi="Calibri" w:cs="Calibri"/>
          <w:color w:val="000000"/>
          <w:sz w:val="28"/>
          <w:lang w:eastAsia="ru-RU"/>
        </w:rPr>
        <w:t> Что же надо, чтобы у ребенка это было сформировано? Какие стандарты нужно положить в основу организации дошкольного образования, чтобы обеспечить детям психическое и личностное развитие?</w:t>
      </w:r>
    </w:p>
    <w:p w:rsidR="001B5343" w:rsidRPr="001B5343" w:rsidRDefault="001B5343" w:rsidP="001B53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B5343">
        <w:rPr>
          <w:rFonts w:ascii="Calibri" w:eastAsia="Times New Roman" w:hAnsi="Calibri" w:cs="Calibri"/>
          <w:color w:val="000000"/>
          <w:sz w:val="28"/>
          <w:lang w:eastAsia="ru-RU"/>
        </w:rPr>
        <w:t>Необходима тесная связь с семьей ребенка. Без семьи нельзя создать развивающую среду, обеспечивающую формирование надлежащего уровня эмоций, воображения и общения.</w:t>
      </w:r>
    </w:p>
    <w:p w:rsidR="001B5343" w:rsidRPr="001B5343" w:rsidRDefault="001B5343" w:rsidP="001B53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B5343">
        <w:rPr>
          <w:rFonts w:ascii="Calibri" w:eastAsia="Times New Roman" w:hAnsi="Calibri" w:cs="Calibri"/>
          <w:color w:val="000000"/>
          <w:sz w:val="28"/>
          <w:lang w:eastAsia="ru-RU"/>
        </w:rPr>
        <w:t>Нужно организовывать спонтанные формы обучения. Конечно, для этого нужно, с одной стороны, хорошо понимать, что интересно тому или иному ребенку, и, с другой стороны, как в это интересное ребенку вписать собственные (общества в целом, и конкретного взрослого, в частности).</w:t>
      </w:r>
    </w:p>
    <w:p w:rsidR="001B5343" w:rsidRPr="001B5343" w:rsidRDefault="001B5343" w:rsidP="001B53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B5343">
        <w:rPr>
          <w:rFonts w:ascii="Calibri" w:eastAsia="Times New Roman" w:hAnsi="Calibri" w:cs="Calibri"/>
          <w:color w:val="000000"/>
          <w:sz w:val="28"/>
          <w:lang w:eastAsia="ru-RU"/>
        </w:rPr>
        <w:t xml:space="preserve">Необходимо создать условия для становления и развития игры. Этих условий довольно много, но главным из них является способность и </w:t>
      </w:r>
      <w:r w:rsidRPr="001B5343">
        <w:rPr>
          <w:rFonts w:ascii="Calibri" w:eastAsia="Times New Roman" w:hAnsi="Calibri" w:cs="Calibri"/>
          <w:color w:val="000000"/>
          <w:sz w:val="28"/>
          <w:lang w:eastAsia="ru-RU"/>
        </w:rPr>
        <w:lastRenderedPageBreak/>
        <w:t>любовь взрослых к игровой деятельности. Иными словами, если взрослые умеют и любят играть, и они будут играть с ребенком, у них есть все шансы построить программу, обеспечивающую выполнение стандартов дошкольного образования.</w:t>
      </w:r>
    </w:p>
    <w:p w:rsidR="001B5343" w:rsidRPr="001B5343" w:rsidRDefault="001B5343" w:rsidP="001B534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B5343">
        <w:rPr>
          <w:rFonts w:ascii="Calibri" w:eastAsia="Times New Roman" w:hAnsi="Calibri" w:cs="Calibri"/>
          <w:color w:val="000000"/>
          <w:sz w:val="28"/>
          <w:lang w:eastAsia="ru-RU"/>
        </w:rPr>
        <w:t>В конечном итоге речь идет о праве детей на таких родителей, которые способны обеспечить ему возможность всестороннего развития и благополучия. Сущность связей этого вида можно выразить формулой: «Детский сад — семья». Признание приоритета семейного воспитания требует новых отношений семьи и дошкольного учреждения. Новизна этих отношений определяется понятиями "</w:t>
      </w:r>
      <w:r w:rsidRPr="001B5343">
        <w:rPr>
          <w:rFonts w:ascii="Calibri" w:eastAsia="Times New Roman" w:hAnsi="Calibri" w:cs="Calibri"/>
          <w:i/>
          <w:iCs/>
          <w:color w:val="000000"/>
          <w:sz w:val="28"/>
          <w:lang w:eastAsia="ru-RU"/>
        </w:rPr>
        <w:t>сотрудничество</w:t>
      </w:r>
      <w:r w:rsidRPr="001B5343">
        <w:rPr>
          <w:rFonts w:ascii="Calibri" w:eastAsia="Times New Roman" w:hAnsi="Calibri" w:cs="Calibri"/>
          <w:color w:val="000000"/>
          <w:sz w:val="28"/>
          <w:lang w:eastAsia="ru-RU"/>
        </w:rPr>
        <w:t>" и "</w:t>
      </w:r>
      <w:r w:rsidRPr="001B5343">
        <w:rPr>
          <w:rFonts w:ascii="Calibri" w:eastAsia="Times New Roman" w:hAnsi="Calibri" w:cs="Calibri"/>
          <w:i/>
          <w:iCs/>
          <w:color w:val="000000"/>
          <w:sz w:val="28"/>
          <w:lang w:eastAsia="ru-RU"/>
        </w:rPr>
        <w:t>взаимодействие</w:t>
      </w:r>
      <w:r w:rsidRPr="001B5343">
        <w:rPr>
          <w:rFonts w:ascii="Calibri" w:eastAsia="Times New Roman" w:hAnsi="Calibri" w:cs="Calibri"/>
          <w:color w:val="000000"/>
          <w:sz w:val="28"/>
          <w:lang w:eastAsia="ru-RU"/>
        </w:rPr>
        <w:t>", «</w:t>
      </w:r>
      <w:r w:rsidRPr="001B5343">
        <w:rPr>
          <w:rFonts w:ascii="Calibri" w:eastAsia="Times New Roman" w:hAnsi="Calibri" w:cs="Calibri"/>
          <w:i/>
          <w:iCs/>
          <w:color w:val="000000"/>
          <w:sz w:val="28"/>
          <w:lang w:eastAsia="ru-RU"/>
        </w:rPr>
        <w:t>партнерство</w:t>
      </w:r>
      <w:r w:rsidRPr="001B5343">
        <w:rPr>
          <w:rFonts w:ascii="Calibri" w:eastAsia="Times New Roman" w:hAnsi="Calibri" w:cs="Calibri"/>
          <w:color w:val="000000"/>
          <w:sz w:val="28"/>
          <w:lang w:eastAsia="ru-RU"/>
        </w:rPr>
        <w:t>».</w:t>
      </w:r>
    </w:p>
    <w:p w:rsidR="001B5343" w:rsidRPr="001B5343" w:rsidRDefault="001B5343" w:rsidP="001B534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B5343">
        <w:rPr>
          <w:rFonts w:ascii="Calibri" w:eastAsia="Times New Roman" w:hAnsi="Calibri" w:cs="Calibri"/>
          <w:color w:val="000000"/>
          <w:sz w:val="28"/>
          <w:lang w:eastAsia="ru-RU"/>
        </w:rPr>
        <w:t xml:space="preserve">Перейти к новым формам отношений родителей и педагогов невозможно в рамках закрытого детского сада: он должен стать открытой системой. Придать дошкольному учреждению "открытость внутрь" значит сделать педагогический процесс более свободным, гибким, дифференцированным, </w:t>
      </w:r>
      <w:proofErr w:type="spellStart"/>
      <w:r w:rsidRPr="001B5343">
        <w:rPr>
          <w:rFonts w:ascii="Calibri" w:eastAsia="Times New Roman" w:hAnsi="Calibri" w:cs="Calibri"/>
          <w:color w:val="000000"/>
          <w:sz w:val="28"/>
          <w:lang w:eastAsia="ru-RU"/>
        </w:rPr>
        <w:t>гуманизировать</w:t>
      </w:r>
      <w:proofErr w:type="spellEnd"/>
      <w:r w:rsidRPr="001B5343">
        <w:rPr>
          <w:rFonts w:ascii="Calibri" w:eastAsia="Times New Roman" w:hAnsi="Calibri" w:cs="Calibri"/>
          <w:color w:val="000000"/>
          <w:sz w:val="28"/>
          <w:lang w:eastAsia="ru-RU"/>
        </w:rPr>
        <w:t xml:space="preserve"> отношения между детьми, педагогами, родителями. Создать такие условия, чтобы у всех участников воспитательного процесса (дети, педагоги, родители) возникала личная готовность открыть самого себя в какой-то деятельности, мероприятии, рассказать о своих радостях, тревогах, успехах и неудачах и т. д. Пример открытости демонстрирует педагог. Педагог может продемонстрировать свою открытость детям, рассказав им о чем-то своем - интересном, увиденном и пережитом в праздничные дни, инициируя тем самым у детей желание участвовать в беседе. Общаясь с родителями, педагог не скрывает, когда в чем-то сомневается, он просит совета, помощи, всячески подчеркивая уважение к опыту, знаниям, личности собеседника. Вместе с тем педагогический такт, важнейшее профессиональное качество, не позволит педагогу опуститься до панибратства, фамильярности. Личной готовностью открыть самого себя педагог "заражает" детей, родителей. Своим примером он вызывает родителей на доверительное общение, и они делятся своими тревогами, трудностями, просят помощи и предлагают свои услуги, свободно высказывают свои претензии и т. д.</w:t>
      </w:r>
    </w:p>
    <w:p w:rsidR="001B5343" w:rsidRPr="001B5343" w:rsidRDefault="001B5343" w:rsidP="001B534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B5343">
        <w:rPr>
          <w:rFonts w:ascii="Calibri" w:eastAsia="Times New Roman" w:hAnsi="Calibri" w:cs="Calibri"/>
          <w:color w:val="000000"/>
          <w:sz w:val="28"/>
          <w:lang w:eastAsia="ru-RU"/>
        </w:rPr>
        <w:t>Таким образом, от участия родителей в работе дошкольного учреждения выигрывают все субъекты педагогического процесса. Прежде всего - дети. И не только потому, что они узнают что-то новое. Важнее другое - они учатся с уважением, любовью и благодарностью смотреть на своих пап, мам, бабушек, дедушек, которые, оказывается, так много знают, так интересно рассказывают, у которых такие золотые руки. Педагоги, в свою очередь, имеют возможность лучше узнать семьи, понять сильные и слабые стороны домашнего воспитания, определить характер и меру своей помощи, а иногда просто поучиться.</w:t>
      </w:r>
    </w:p>
    <w:p w:rsidR="001B5343" w:rsidRDefault="001B5343"/>
    <w:p w:rsidR="00BA4C63" w:rsidRDefault="00BA4C63"/>
    <w:p w:rsidR="00BA4C63" w:rsidRPr="005070FA" w:rsidRDefault="005070FA">
      <w:pPr>
        <w:rPr>
          <w:sz w:val="28"/>
          <w:szCs w:val="28"/>
        </w:rPr>
      </w:pPr>
      <w:r>
        <w:t xml:space="preserve">                                                       </w:t>
      </w:r>
      <w:r w:rsidRPr="005070FA">
        <w:rPr>
          <w:sz w:val="28"/>
          <w:szCs w:val="28"/>
        </w:rPr>
        <w:t>Консультация для педагогов</w:t>
      </w:r>
    </w:p>
    <w:p w:rsidR="009D36E2" w:rsidRPr="005070FA" w:rsidRDefault="009D36E2">
      <w:pPr>
        <w:rPr>
          <w:sz w:val="28"/>
          <w:szCs w:val="28"/>
        </w:rPr>
      </w:pPr>
    </w:p>
    <w:p w:rsidR="009D36E2" w:rsidRDefault="009D36E2"/>
    <w:p w:rsidR="009D36E2" w:rsidRDefault="009D36E2"/>
    <w:p w:rsidR="009D36E2" w:rsidRDefault="009D36E2"/>
    <w:p w:rsidR="009D36E2" w:rsidRDefault="009D36E2"/>
    <w:p w:rsidR="009D36E2" w:rsidRDefault="009D36E2"/>
    <w:p w:rsidR="009D36E2" w:rsidRDefault="009D36E2"/>
    <w:p w:rsidR="009D36E2" w:rsidRDefault="009D36E2" w:rsidP="009D36E2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Инновационные технологии в работе с родителями воспитанников МДОУ</w:t>
      </w:r>
    </w:p>
    <w:p w:rsidR="009D36E2" w:rsidRDefault="009D36E2" w:rsidP="009D36E2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9D36E2" w:rsidRDefault="009D36E2" w:rsidP="009D36E2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9D36E2" w:rsidRDefault="009D36E2" w:rsidP="009D36E2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9D36E2" w:rsidRDefault="009D36E2" w:rsidP="009D36E2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9D36E2" w:rsidRDefault="009D36E2" w:rsidP="009D36E2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9D36E2" w:rsidRDefault="009D36E2" w:rsidP="009D36E2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9D36E2" w:rsidRDefault="009D36E2" w:rsidP="009D36E2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9D36E2" w:rsidRDefault="009D36E2" w:rsidP="009D36E2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9D36E2" w:rsidRDefault="009D36E2" w:rsidP="009D36E2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9D36E2" w:rsidRDefault="009D36E2" w:rsidP="009D36E2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9D36E2" w:rsidRDefault="009D36E2" w:rsidP="009D36E2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9D36E2" w:rsidRDefault="009D36E2" w:rsidP="009D36E2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9D36E2" w:rsidRDefault="009D36E2" w:rsidP="009D36E2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9D36E2" w:rsidRDefault="009D36E2" w:rsidP="009D36E2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9D36E2" w:rsidRDefault="009D36E2" w:rsidP="009D36E2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9D36E2" w:rsidRDefault="009D36E2" w:rsidP="009D36E2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9D36E2" w:rsidRPr="005070FA" w:rsidRDefault="005070FA" w:rsidP="009D36E2">
      <w:pPr>
        <w:pStyle w:val="a3"/>
        <w:spacing w:before="0" w:beforeAutospacing="0" w:after="0" w:afterAutospacing="0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</w:t>
      </w:r>
      <w:r w:rsidRPr="005070FA">
        <w:rPr>
          <w:bCs/>
        </w:rPr>
        <w:t>Воспитатель :</w:t>
      </w:r>
      <w:r>
        <w:rPr>
          <w:bCs/>
        </w:rPr>
        <w:t xml:space="preserve"> </w:t>
      </w:r>
      <w:r w:rsidRPr="005070FA">
        <w:rPr>
          <w:bCs/>
        </w:rPr>
        <w:t>Шапкина Н.А.</w:t>
      </w:r>
    </w:p>
    <w:p w:rsidR="009D36E2" w:rsidRPr="005070FA" w:rsidRDefault="009D36E2" w:rsidP="009D36E2">
      <w:pPr>
        <w:pStyle w:val="a3"/>
        <w:spacing w:before="0" w:beforeAutospacing="0" w:after="0" w:afterAutospacing="0"/>
        <w:jc w:val="center"/>
        <w:rPr>
          <w:bCs/>
          <w:sz w:val="32"/>
          <w:szCs w:val="32"/>
        </w:rPr>
      </w:pPr>
    </w:p>
    <w:p w:rsidR="009D36E2" w:rsidRPr="005070FA" w:rsidRDefault="005070FA" w:rsidP="009D36E2">
      <w:pPr>
        <w:pStyle w:val="a3"/>
        <w:spacing w:before="0" w:beforeAutospacing="0" w:after="0" w:afterAutospacing="0"/>
        <w:jc w:val="center"/>
        <w:rPr>
          <w:bCs/>
        </w:rPr>
      </w:pPr>
      <w:r w:rsidRPr="005070FA">
        <w:rPr>
          <w:bCs/>
        </w:rPr>
        <w:t>2019-2020 учебный год.</w:t>
      </w:r>
    </w:p>
    <w:p w:rsidR="009D36E2" w:rsidRDefault="009D36E2" w:rsidP="009D36E2">
      <w:pPr>
        <w:pStyle w:val="a3"/>
        <w:spacing w:before="0" w:beforeAutospacing="0" w:after="0" w:afterAutospacing="0"/>
        <w:jc w:val="center"/>
        <w:rPr>
          <w:bCs/>
        </w:rPr>
      </w:pPr>
    </w:p>
    <w:p w:rsidR="005070FA" w:rsidRDefault="005070FA" w:rsidP="009D36E2">
      <w:pPr>
        <w:pStyle w:val="a3"/>
        <w:spacing w:before="0" w:beforeAutospacing="0" w:after="0" w:afterAutospacing="0"/>
        <w:jc w:val="center"/>
        <w:rPr>
          <w:bCs/>
        </w:rPr>
      </w:pPr>
    </w:p>
    <w:p w:rsidR="005070FA" w:rsidRPr="005070FA" w:rsidRDefault="005070FA" w:rsidP="009D36E2">
      <w:pPr>
        <w:pStyle w:val="a3"/>
        <w:spacing w:before="0" w:beforeAutospacing="0" w:after="0" w:afterAutospacing="0"/>
        <w:jc w:val="center"/>
        <w:rPr>
          <w:bCs/>
        </w:rPr>
      </w:pPr>
    </w:p>
    <w:p w:rsidR="009D36E2" w:rsidRPr="005070FA" w:rsidRDefault="009D36E2" w:rsidP="009D36E2">
      <w:pPr>
        <w:pStyle w:val="a3"/>
        <w:spacing w:before="0" w:beforeAutospacing="0" w:after="0" w:afterAutospacing="0"/>
        <w:jc w:val="center"/>
        <w:rPr>
          <w:bCs/>
        </w:rPr>
      </w:pPr>
    </w:p>
    <w:p w:rsidR="009D36E2" w:rsidRDefault="009D36E2" w:rsidP="009D36E2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9D36E2" w:rsidRDefault="009D36E2" w:rsidP="009D36E2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9D36E2" w:rsidRDefault="009D36E2" w:rsidP="009D36E2">
      <w:pPr>
        <w:pStyle w:val="a3"/>
        <w:spacing w:before="0" w:beforeAutospacing="0" w:after="0" w:afterAutospacing="0"/>
        <w:jc w:val="center"/>
      </w:pPr>
    </w:p>
    <w:p w:rsidR="009D36E2" w:rsidRDefault="009D36E2" w:rsidP="009D36E2">
      <w:pPr>
        <w:pStyle w:val="a3"/>
        <w:spacing w:before="0" w:beforeAutospacing="0" w:after="0" w:afterAutospacing="0" w:line="237" w:lineRule="atLeast"/>
      </w:pPr>
      <w:r>
        <w:lastRenderedPageBreak/>
        <w:t>Сегодня в обществе идёт становление новой системы дошкольного образования. Её основным принципом является сотрудничество педагогов детского сада с семьёй. Родители воспитанников – это люди, идущие в ногу со временем. Они являются основными социальными заказчиками и работа с детьми невозможна без учета их запросов. Задача педагогов детского сада - поиск новых форм взаимодействия с семьями воспитанников, поиск новых полезных идей, свежих инновационных технологий в работе с семьями воспитанников.</w:t>
      </w:r>
    </w:p>
    <w:p w:rsidR="009D36E2" w:rsidRDefault="009D36E2" w:rsidP="009D36E2">
      <w:pPr>
        <w:pStyle w:val="a3"/>
        <w:spacing w:before="0" w:beforeAutospacing="0" w:after="0" w:afterAutospacing="0"/>
      </w:pPr>
      <w:r>
        <w:t xml:space="preserve">Технология взаимодействия с родителями воспитанников – это организационно - методический инструментарий, совокупность инновационных форм, методов, способов и приёмов вовлечения семьи в воспитательно-образовательный процесс (директор ФГАУ «ФИРО» А.Г. </w:t>
      </w:r>
      <w:proofErr w:type="spellStart"/>
      <w:r>
        <w:t>Асмолов</w:t>
      </w:r>
      <w:proofErr w:type="spellEnd"/>
      <w:r>
        <w:t>)</w:t>
      </w:r>
    </w:p>
    <w:p w:rsidR="009D36E2" w:rsidRDefault="009D36E2" w:rsidP="009D36E2">
      <w:pPr>
        <w:pStyle w:val="a3"/>
        <w:spacing w:before="0" w:beforeAutospacing="0" w:after="0" w:afterAutospacing="0" w:line="237" w:lineRule="atLeast"/>
      </w:pPr>
      <w:r>
        <w:t>Федеральные стандарты повышают ответственность родителей за воспитание детей, так как именно семья непосредственно заинтересована в повышении качества образования и развития своих детей. (ФГОС ДО ч. I п. 1.6 п. п. 9)</w:t>
      </w:r>
    </w:p>
    <w:p w:rsidR="009D36E2" w:rsidRDefault="009D36E2" w:rsidP="009D36E2">
      <w:pPr>
        <w:pStyle w:val="a3"/>
        <w:spacing w:before="0" w:beforeAutospacing="0" w:after="0" w:afterAutospacing="0" w:line="237" w:lineRule="atLeast"/>
      </w:pPr>
      <w:r>
        <w:t>Семья и детский сад, как первичные социальные воспитательные институты, обеспечивают полноту и целостность социально-педагогической и культурно-образовательной среды для развития, жизни и самореализации ребенка.</w:t>
      </w:r>
    </w:p>
    <w:p w:rsidR="009D36E2" w:rsidRDefault="009D36E2" w:rsidP="009D36E2">
      <w:pPr>
        <w:pStyle w:val="a3"/>
        <w:spacing w:before="0" w:beforeAutospacing="0" w:after="0" w:afterAutospacing="0" w:line="237" w:lineRule="atLeast"/>
      </w:pPr>
      <w:r>
        <w:t>Характерной тенденцией современного периода в развитии отечественного образования является стремление образовательных учреждений к открытости, которая предполагает и участие общества в жизни ДОУ. (ФГОС ДО ч. III п. 3.1 п. п. 5, 6)</w:t>
      </w:r>
    </w:p>
    <w:p w:rsidR="009D36E2" w:rsidRDefault="009D36E2" w:rsidP="009D36E2">
      <w:pPr>
        <w:pStyle w:val="a3"/>
        <w:spacing w:before="0" w:beforeAutospacing="0" w:after="0" w:afterAutospacing="0" w:line="237" w:lineRule="atLeast"/>
      </w:pPr>
      <w:r>
        <w:t>Немаловажную роль в процессе становления открытости играют родители, которые являются основными социальными заказчиками ДОУ. Взаимодействие педагогов с ними просто невозможно без учета интересов и запросов семьи.</w:t>
      </w:r>
    </w:p>
    <w:p w:rsidR="009D36E2" w:rsidRDefault="009D36E2" w:rsidP="009D36E2">
      <w:pPr>
        <w:pStyle w:val="a3"/>
        <w:spacing w:before="0" w:beforeAutospacing="0" w:after="0" w:afterAutospacing="0" w:line="237" w:lineRule="atLeast"/>
      </w:pPr>
      <w:r>
        <w:t>С появлением образовательных стандартов дошкольного образования меняются представления о работе детского сада с родителями, меняется и сама работа с семьей.</w:t>
      </w:r>
    </w:p>
    <w:p w:rsidR="009D36E2" w:rsidRDefault="009D36E2" w:rsidP="009D36E2">
      <w:pPr>
        <w:pStyle w:val="a3"/>
        <w:spacing w:before="0" w:beforeAutospacing="0" w:after="0" w:afterAutospacing="0" w:line="237" w:lineRule="atLeast"/>
      </w:pPr>
      <w:r>
        <w:t>Конечно же, работа с родителями планировалась и осуществлялась всегда. И никто не отменяет традиционных форм взаимодействия.</w:t>
      </w:r>
      <w:r w:rsidR="005070FA">
        <w:t xml:space="preserve"> </w:t>
      </w:r>
      <w:r>
        <w:t>Вместе с ними педагогами используются инновационные формы работы. Инновации в образовании - это внедренное нововведение, обеспечивающее качественный рост эффективности.</w:t>
      </w:r>
    </w:p>
    <w:p w:rsidR="009D36E2" w:rsidRDefault="009D36E2" w:rsidP="009D36E2">
      <w:pPr>
        <w:pStyle w:val="a3"/>
        <w:spacing w:before="0" w:beforeAutospacing="0" w:after="0" w:afterAutospacing="0" w:line="237" w:lineRule="atLeast"/>
      </w:pPr>
      <w:r>
        <w:t>Инновационные формы взаимодействия с родителями предполагают три составляющие:</w:t>
      </w:r>
    </w:p>
    <w:p w:rsidR="009D36E2" w:rsidRDefault="009D36E2" w:rsidP="009D36E2">
      <w:pPr>
        <w:pStyle w:val="a3"/>
        <w:numPr>
          <w:ilvl w:val="0"/>
          <w:numId w:val="2"/>
        </w:numPr>
        <w:spacing w:before="0" w:beforeAutospacing="0" w:after="0" w:afterAutospacing="0" w:line="237" w:lineRule="atLeast"/>
        <w:ind w:left="0"/>
      </w:pPr>
      <w:r>
        <w:t>активную позицию родителей в партнерстве с педагогами,</w:t>
      </w:r>
    </w:p>
    <w:p w:rsidR="009D36E2" w:rsidRDefault="009D36E2" w:rsidP="009D36E2">
      <w:pPr>
        <w:pStyle w:val="a3"/>
        <w:numPr>
          <w:ilvl w:val="0"/>
          <w:numId w:val="2"/>
        </w:numPr>
        <w:spacing w:before="0" w:beforeAutospacing="0" w:after="0" w:afterAutospacing="0" w:line="237" w:lineRule="atLeast"/>
        <w:ind w:left="0"/>
      </w:pPr>
      <w:r>
        <w:t>инициативность в процессе сотрудничества и побуждения к действиям,</w:t>
      </w:r>
    </w:p>
    <w:p w:rsidR="009D36E2" w:rsidRDefault="009D36E2" w:rsidP="009D36E2">
      <w:pPr>
        <w:pStyle w:val="a3"/>
        <w:numPr>
          <w:ilvl w:val="0"/>
          <w:numId w:val="2"/>
        </w:numPr>
        <w:spacing w:before="0" w:beforeAutospacing="0" w:after="0" w:afterAutospacing="0" w:line="237" w:lineRule="atLeast"/>
        <w:ind w:left="0"/>
      </w:pPr>
      <w:r>
        <w:t>применение в семейной среде.</w:t>
      </w:r>
    </w:p>
    <w:p w:rsidR="009D36E2" w:rsidRDefault="009D36E2" w:rsidP="009D36E2">
      <w:pPr>
        <w:pStyle w:val="a3"/>
        <w:spacing w:before="0" w:beforeAutospacing="0" w:after="0" w:afterAutospacing="0" w:line="237" w:lineRule="atLeast"/>
      </w:pPr>
      <w:r>
        <w:t>Только совокупность этих составляющих дает право говорить об </w:t>
      </w:r>
      <w:proofErr w:type="spellStart"/>
      <w:r>
        <w:t>инновационности</w:t>
      </w:r>
      <w:proofErr w:type="spellEnd"/>
      <w:r>
        <w:t xml:space="preserve"> форм работы с родителями.</w:t>
      </w:r>
    </w:p>
    <w:p w:rsidR="009D36E2" w:rsidRDefault="009D36E2" w:rsidP="009D36E2">
      <w:pPr>
        <w:pStyle w:val="a3"/>
        <w:spacing w:before="0" w:beforeAutospacing="0" w:after="0" w:afterAutospacing="0" w:line="237" w:lineRule="atLeast"/>
      </w:pPr>
      <w:r>
        <w:t>Задача детского сада - «повернуться» лицом к семье, оказать ей педагогическую помощь, привлечь семью на свою сторону в плане единых подходов в воспитании ребенка. Мы видим, что социальное партнерство — взаимовыгодное направление взаимодействия с семьями, направленное на обучение и развития детей, осуществляемое в рамках действующего законодательства.</w:t>
      </w:r>
    </w:p>
    <w:p w:rsidR="009D36E2" w:rsidRDefault="009D36E2" w:rsidP="009D36E2">
      <w:pPr>
        <w:pStyle w:val="a3"/>
        <w:spacing w:before="0" w:beforeAutospacing="0" w:after="0" w:afterAutospacing="0" w:line="237" w:lineRule="atLeast"/>
      </w:pPr>
      <w:r>
        <w:t>Принципы технологии взаимодействия с родителями:</w:t>
      </w:r>
    </w:p>
    <w:p w:rsidR="009D36E2" w:rsidRDefault="009D36E2" w:rsidP="009D36E2">
      <w:pPr>
        <w:pStyle w:val="a3"/>
        <w:spacing w:before="0" w:beforeAutospacing="0" w:after="0" w:afterAutospacing="0" w:line="237" w:lineRule="atLeast"/>
      </w:pPr>
      <w:r>
        <w:rPr>
          <w:i/>
          <w:iCs/>
        </w:rPr>
        <w:t>1. Доброжелательный стиль общения педагогов с родителями.</w:t>
      </w:r>
    </w:p>
    <w:p w:rsidR="009D36E2" w:rsidRDefault="009D36E2" w:rsidP="009D36E2">
      <w:pPr>
        <w:pStyle w:val="a3"/>
        <w:spacing w:before="0" w:beforeAutospacing="0" w:after="0" w:afterAutospacing="0" w:line="237" w:lineRule="atLeast"/>
      </w:pPr>
      <w:r>
        <w:t>Позитивный настрой на общение является прочным фундаментом, на котором строится вся работа педагогов группы с родителями. В общении воспитателя с родителями неуместны категоричность, требовательный тон. Педагог общается с родителями ежедневно, и именно от него зависит, каким будет отношение семьи к детскому саду в целом.</w:t>
      </w:r>
    </w:p>
    <w:p w:rsidR="009D36E2" w:rsidRDefault="009D36E2" w:rsidP="009D36E2">
      <w:pPr>
        <w:pStyle w:val="a3"/>
        <w:spacing w:before="0" w:beforeAutospacing="0" w:after="0" w:afterAutospacing="0" w:line="237" w:lineRule="atLeast"/>
      </w:pPr>
      <w:r>
        <w:rPr>
          <w:i/>
          <w:iCs/>
        </w:rPr>
        <w:t>2. Индивидуальный подход.</w:t>
      </w:r>
    </w:p>
    <w:p w:rsidR="009D36E2" w:rsidRDefault="009D36E2" w:rsidP="009D36E2">
      <w:pPr>
        <w:pStyle w:val="a3"/>
        <w:spacing w:before="0" w:beforeAutospacing="0" w:after="0" w:afterAutospacing="0" w:line="237" w:lineRule="atLeast"/>
      </w:pPr>
      <w:r>
        <w:t>Воспитатель, общаясь с родителями, должен чувствовать ситуацию, настроение родителей. Здесь важно умение воспитателя успокоить родителя, посочувствовать и вместе подумать, как помочь ребенку в трудной ситуации.</w:t>
      </w:r>
    </w:p>
    <w:p w:rsidR="009D36E2" w:rsidRDefault="009D36E2" w:rsidP="009D36E2">
      <w:pPr>
        <w:pStyle w:val="a3"/>
        <w:spacing w:before="0" w:beforeAutospacing="0" w:after="0" w:afterAutospacing="0" w:line="237" w:lineRule="atLeast"/>
      </w:pPr>
      <w:r>
        <w:rPr>
          <w:i/>
          <w:iCs/>
        </w:rPr>
        <w:t>3. Сотрудничество, а не наставничество.</w:t>
      </w:r>
    </w:p>
    <w:p w:rsidR="009D36E2" w:rsidRDefault="009D36E2" w:rsidP="009D36E2">
      <w:pPr>
        <w:pStyle w:val="a3"/>
        <w:spacing w:before="0" w:beforeAutospacing="0" w:after="0" w:afterAutospacing="0" w:line="237" w:lineRule="atLeast"/>
      </w:pPr>
      <w:r>
        <w:lastRenderedPageBreak/>
        <w:t>Современные родители в большинстве своем люди грамотные, осведомленные и, конечно, хорошо знающие, как им надо воспитывать своих детей. Поэтому позиция наставления сегодня вряд ли принесет положительные результаты. Гораздо эффективнее будут создание атмосферы взаимопомощи и поддержки семьи, демонстрация искреннего желания помочь.</w:t>
      </w:r>
    </w:p>
    <w:p w:rsidR="009D36E2" w:rsidRDefault="009D36E2" w:rsidP="009D36E2">
      <w:pPr>
        <w:pStyle w:val="a3"/>
        <w:spacing w:before="0" w:beforeAutospacing="0" w:after="0" w:afterAutospacing="0" w:line="237" w:lineRule="atLeast"/>
      </w:pPr>
      <w:r>
        <w:rPr>
          <w:i/>
          <w:iCs/>
        </w:rPr>
        <w:t>4. Хорошая подготовка</w:t>
      </w:r>
    </w:p>
    <w:p w:rsidR="009D36E2" w:rsidRDefault="009D36E2" w:rsidP="009D36E2">
      <w:pPr>
        <w:pStyle w:val="a3"/>
        <w:spacing w:before="0" w:beforeAutospacing="0" w:after="0" w:afterAutospacing="0" w:line="237" w:lineRule="atLeast"/>
      </w:pPr>
      <w:r>
        <w:t>Любое, даже самое небольшое мероприятие по работе с родителями необходимо готовить. Родители должны видеть профессиональное мастерство педагогов.</w:t>
      </w:r>
    </w:p>
    <w:p w:rsidR="009D36E2" w:rsidRDefault="009D36E2" w:rsidP="009D36E2">
      <w:pPr>
        <w:pStyle w:val="a3"/>
        <w:spacing w:before="0" w:beforeAutospacing="0" w:after="0" w:afterAutospacing="0" w:line="237" w:lineRule="atLeast"/>
      </w:pPr>
      <w:r>
        <w:rPr>
          <w:i/>
          <w:iCs/>
        </w:rPr>
        <w:t>5. Динамичность.</w:t>
      </w:r>
    </w:p>
    <w:p w:rsidR="009D36E2" w:rsidRDefault="009D36E2" w:rsidP="009D36E2">
      <w:pPr>
        <w:pStyle w:val="a3"/>
        <w:spacing w:before="0" w:beforeAutospacing="0" w:after="0" w:afterAutospacing="0" w:line="237" w:lineRule="atLeast"/>
      </w:pPr>
      <w:r>
        <w:t>Детский сад сегодня должен быстро реагировать на изменения социального состава родителей, их образовательные потребности и воспитательные запросы. В зависимости от этого должны меняться формы и направления работы детского сада с семьей.</w:t>
      </w:r>
    </w:p>
    <w:p w:rsidR="009D36E2" w:rsidRDefault="009D36E2" w:rsidP="009D36E2">
      <w:pPr>
        <w:pStyle w:val="a3"/>
        <w:spacing w:before="0" w:beforeAutospacing="0" w:after="0" w:afterAutospacing="0" w:line="237" w:lineRule="atLeast"/>
      </w:pPr>
      <w:r>
        <w:t>План предусматривает внесение изменений в сложившуюся систему работы с использованием новых форм взаимодействия.</w:t>
      </w:r>
    </w:p>
    <w:p w:rsidR="009D36E2" w:rsidRDefault="009D36E2" w:rsidP="009D36E2">
      <w:pPr>
        <w:pStyle w:val="a3"/>
        <w:spacing w:before="0" w:beforeAutospacing="0" w:after="0" w:afterAutospacing="0" w:line="237" w:lineRule="atLeast"/>
      </w:pPr>
      <w:r>
        <w:rPr>
          <w:b/>
          <w:bCs/>
        </w:rPr>
        <w:t>Дни добрых дел. </w:t>
      </w:r>
      <w:r>
        <w:t>Помощь в организации развивающей среды группы. Цель таких мероприятий: взаимодействие ДОУ с родителями по созданию благоприятных условий, комфортной, разнообразной, содержательно – насыщенной, доступной и безопасной развивающей предметно – пространственной среды (ФГОС ДО ч. III п. 3.3 п. п. 1, 6).</w:t>
      </w:r>
    </w:p>
    <w:p w:rsidR="009D36E2" w:rsidRDefault="009D36E2" w:rsidP="009D36E2">
      <w:pPr>
        <w:pStyle w:val="a3"/>
        <w:spacing w:before="0" w:beforeAutospacing="0" w:after="0" w:afterAutospacing="0" w:line="237" w:lineRule="atLeast"/>
      </w:pPr>
      <w:r>
        <w:t>Главная задача педагогов детского сада - донести до родителей, что их заинтересованное участие в пополнении развивающей среды важно не потому, что этого хочет воспитатель, а потому, что это необходимо для развития их собственного ребенка. Для пополнения развивающей среды прогулочной площадки</w:t>
      </w:r>
      <w:r w:rsidR="005070FA">
        <w:t xml:space="preserve"> </w:t>
      </w:r>
      <w:r>
        <w:t xml:space="preserve">целесообразно организовать конкурс среди родителей или разбиться на группы для изготовления оборудования по </w:t>
      </w:r>
      <w:proofErr w:type="spellStart"/>
      <w:r>
        <w:t>гендерному</w:t>
      </w:r>
      <w:proofErr w:type="spellEnd"/>
      <w:r>
        <w:t xml:space="preserve"> принципу. Таким образом, создаются хорошие условия в любое время года</w:t>
      </w:r>
      <w:r w:rsidR="005070FA">
        <w:t xml:space="preserve"> </w:t>
      </w:r>
      <w:r>
        <w:t>для полноценного физического развития воспитанников и игровой деятельности на прогулочных площадках.</w:t>
      </w:r>
    </w:p>
    <w:p w:rsidR="009D36E2" w:rsidRDefault="009D36E2" w:rsidP="009D36E2">
      <w:pPr>
        <w:pStyle w:val="a3"/>
        <w:spacing w:before="0" w:beforeAutospacing="0" w:after="0" w:afterAutospacing="0" w:line="237" w:lineRule="atLeast"/>
      </w:pPr>
      <w:r>
        <w:t>Обеспечить поддержку родителей в формировании здорового образа жизни в семье помогают семейные спортивные встречи.</w:t>
      </w:r>
    </w:p>
    <w:p w:rsidR="009D36E2" w:rsidRDefault="009D36E2" w:rsidP="009D36E2">
      <w:pPr>
        <w:pStyle w:val="a3"/>
        <w:spacing w:before="0" w:beforeAutospacing="0" w:after="0" w:afterAutospacing="0" w:line="237" w:lineRule="atLeast"/>
      </w:pPr>
      <w:r>
        <w:rPr>
          <w:b/>
          <w:bCs/>
        </w:rPr>
        <w:t>Включение родителей воспитанников в образовательную деятельность.</w:t>
      </w:r>
    </w:p>
    <w:p w:rsidR="009D36E2" w:rsidRDefault="009D36E2" w:rsidP="009D36E2">
      <w:pPr>
        <w:pStyle w:val="a3"/>
        <w:spacing w:before="0" w:beforeAutospacing="0" w:after="0" w:afterAutospacing="0" w:line="237" w:lineRule="atLeast"/>
      </w:pPr>
      <w:r>
        <w:t>Родители проявляют большой интерес к тому, чем занимаются их дети в детском саду. Поэтому охотно включаются в различную образовательную деятельность. Можно использовать несколько вариантов включения родителей в образовательную деятельность.</w:t>
      </w:r>
    </w:p>
    <w:p w:rsidR="009D36E2" w:rsidRDefault="009D36E2" w:rsidP="009D36E2">
      <w:pPr>
        <w:pStyle w:val="a3"/>
        <w:numPr>
          <w:ilvl w:val="0"/>
          <w:numId w:val="5"/>
        </w:numPr>
        <w:spacing w:before="0" w:beforeAutospacing="0" w:after="0" w:afterAutospacing="0" w:line="237" w:lineRule="atLeast"/>
        <w:ind w:left="0"/>
      </w:pPr>
      <w:r>
        <w:t>Проведение родителями мероприятий для детей в вечернее время. Педагоги заранее готовят родителей, обговаривают план проведения мероприятия. Они могут быть разными. Бабушки проводят кружок </w:t>
      </w:r>
      <w:r>
        <w:rPr>
          <w:i/>
          <w:iCs/>
        </w:rPr>
        <w:t>«Мастерица»</w:t>
      </w:r>
      <w:r>
        <w:t>, мамы проводят экскурсии, папы – спортивные мероприятия, шахматы.</w:t>
      </w:r>
    </w:p>
    <w:p w:rsidR="009D36E2" w:rsidRDefault="009D36E2" w:rsidP="009D36E2">
      <w:pPr>
        <w:pStyle w:val="a3"/>
        <w:numPr>
          <w:ilvl w:val="0"/>
          <w:numId w:val="6"/>
        </w:numPr>
        <w:spacing w:before="0" w:beforeAutospacing="0" w:after="0" w:afterAutospacing="0" w:line="237" w:lineRule="atLeast"/>
        <w:ind w:left="0"/>
      </w:pPr>
      <w:r>
        <w:t>Занятия с папами по конструированию из дерева</w:t>
      </w:r>
    </w:p>
    <w:p w:rsidR="009D36E2" w:rsidRDefault="009D36E2" w:rsidP="009D36E2">
      <w:pPr>
        <w:pStyle w:val="a3"/>
        <w:numPr>
          <w:ilvl w:val="0"/>
          <w:numId w:val="6"/>
        </w:numPr>
        <w:spacing w:before="0" w:beforeAutospacing="0" w:after="0" w:afterAutospacing="0" w:line="237" w:lineRule="atLeast"/>
        <w:ind w:left="0"/>
      </w:pPr>
      <w:r>
        <w:t>Проведение развлечений, праздников, соревнований, где родители будут выступать в роли ведущих и активных участников</w:t>
      </w:r>
    </w:p>
    <w:p w:rsidR="009D36E2" w:rsidRDefault="009D36E2" w:rsidP="009D36E2">
      <w:pPr>
        <w:pStyle w:val="a3"/>
        <w:numPr>
          <w:ilvl w:val="0"/>
          <w:numId w:val="6"/>
        </w:numPr>
        <w:spacing w:before="0" w:beforeAutospacing="0" w:after="0" w:afterAutospacing="0" w:line="237" w:lineRule="atLeast"/>
        <w:ind w:left="0"/>
      </w:pPr>
      <w:r>
        <w:t>Привлечение родителей индивидуально в рамках образовательного процесса для подгрупповой работы с детьми.</w:t>
      </w:r>
    </w:p>
    <w:p w:rsidR="009D36E2" w:rsidRDefault="009D36E2" w:rsidP="009D36E2">
      <w:pPr>
        <w:pStyle w:val="a3"/>
        <w:spacing w:before="0" w:beforeAutospacing="0" w:after="0" w:afterAutospacing="0" w:line="237" w:lineRule="atLeast"/>
      </w:pPr>
      <w:r>
        <w:t>В работе с родителями используем такую динамичную форму как включение родителей в проведение тематических мероприятий</w:t>
      </w:r>
      <w:r w:rsidR="005070FA">
        <w:t xml:space="preserve"> </w:t>
      </w:r>
      <w:r>
        <w:t>по распространению положительного опыта семейного воспитания. Темы могут быть разнообразными:</w:t>
      </w:r>
    </w:p>
    <w:p w:rsidR="009D36E2" w:rsidRDefault="009D36E2" w:rsidP="009D36E2">
      <w:pPr>
        <w:pStyle w:val="a3"/>
        <w:numPr>
          <w:ilvl w:val="0"/>
          <w:numId w:val="7"/>
        </w:numPr>
        <w:spacing w:before="0" w:beforeAutospacing="0" w:after="0" w:afterAutospacing="0" w:line="237" w:lineRule="atLeast"/>
        <w:ind w:left="0"/>
      </w:pPr>
      <w:r>
        <w:t>Листаем семейный альбом</w:t>
      </w:r>
    </w:p>
    <w:p w:rsidR="009D36E2" w:rsidRDefault="009D36E2" w:rsidP="009D36E2">
      <w:pPr>
        <w:pStyle w:val="a3"/>
        <w:numPr>
          <w:ilvl w:val="0"/>
          <w:numId w:val="7"/>
        </w:numPr>
        <w:spacing w:before="0" w:beforeAutospacing="0" w:after="0" w:afterAutospacing="0" w:line="237" w:lineRule="atLeast"/>
        <w:ind w:left="0"/>
      </w:pPr>
      <w:r>
        <w:t>Традиции и обычаи нашей семьи.</w:t>
      </w:r>
    </w:p>
    <w:p w:rsidR="009D36E2" w:rsidRDefault="009D36E2" w:rsidP="009D36E2">
      <w:pPr>
        <w:pStyle w:val="a3"/>
        <w:numPr>
          <w:ilvl w:val="0"/>
          <w:numId w:val="7"/>
        </w:numPr>
        <w:spacing w:before="0" w:beforeAutospacing="0" w:after="0" w:afterAutospacing="0" w:line="237" w:lineRule="atLeast"/>
        <w:ind w:left="0"/>
      </w:pPr>
      <w:r>
        <w:t>В отпуск всей семьей</w:t>
      </w:r>
    </w:p>
    <w:p w:rsidR="009D36E2" w:rsidRDefault="009D36E2" w:rsidP="009D36E2">
      <w:pPr>
        <w:pStyle w:val="a3"/>
        <w:numPr>
          <w:ilvl w:val="0"/>
          <w:numId w:val="7"/>
        </w:numPr>
        <w:spacing w:before="0" w:beforeAutospacing="0" w:after="0" w:afterAutospacing="0" w:line="237" w:lineRule="atLeast"/>
        <w:ind w:left="0"/>
      </w:pPr>
      <w:r>
        <w:t>Стихи читаем вместе</w:t>
      </w:r>
    </w:p>
    <w:p w:rsidR="009D36E2" w:rsidRDefault="009D36E2" w:rsidP="009D36E2">
      <w:pPr>
        <w:pStyle w:val="a3"/>
        <w:spacing w:before="0" w:beforeAutospacing="0" w:after="0" w:afterAutospacing="0" w:line="237" w:lineRule="atLeast"/>
      </w:pPr>
      <w:r>
        <w:t>Включение родителей в проведение тематических мероприятий по нравственно-патриотическому воспитанию.</w:t>
      </w:r>
    </w:p>
    <w:p w:rsidR="009D36E2" w:rsidRDefault="009D36E2" w:rsidP="009D36E2">
      <w:pPr>
        <w:pStyle w:val="a3"/>
        <w:numPr>
          <w:ilvl w:val="0"/>
          <w:numId w:val="8"/>
        </w:numPr>
        <w:spacing w:before="0" w:beforeAutospacing="0" w:after="0" w:afterAutospacing="0" w:line="237" w:lineRule="atLeast"/>
        <w:ind w:left="0"/>
      </w:pPr>
      <w:r>
        <w:t>День Победы</w:t>
      </w:r>
    </w:p>
    <w:p w:rsidR="009D36E2" w:rsidRDefault="009D36E2" w:rsidP="009D36E2">
      <w:pPr>
        <w:pStyle w:val="a3"/>
        <w:numPr>
          <w:ilvl w:val="0"/>
          <w:numId w:val="9"/>
        </w:numPr>
        <w:spacing w:before="0" w:beforeAutospacing="0" w:after="0" w:afterAutospacing="0" w:line="237" w:lineRule="atLeast"/>
        <w:ind w:left="0"/>
      </w:pPr>
      <w:r>
        <w:t>День народного единства 4 ноября</w:t>
      </w:r>
    </w:p>
    <w:p w:rsidR="009D36E2" w:rsidRDefault="009D36E2" w:rsidP="009D36E2">
      <w:pPr>
        <w:pStyle w:val="a3"/>
        <w:numPr>
          <w:ilvl w:val="0"/>
          <w:numId w:val="9"/>
        </w:numPr>
        <w:spacing w:before="0" w:beforeAutospacing="0" w:after="0" w:afterAutospacing="0" w:line="237" w:lineRule="atLeast"/>
        <w:ind w:left="0"/>
      </w:pPr>
      <w:r>
        <w:lastRenderedPageBreak/>
        <w:t>День России12 июня</w:t>
      </w:r>
    </w:p>
    <w:p w:rsidR="009D36E2" w:rsidRDefault="009D36E2" w:rsidP="009D36E2">
      <w:pPr>
        <w:pStyle w:val="a3"/>
        <w:spacing w:before="0" w:beforeAutospacing="0" w:after="0" w:afterAutospacing="0" w:line="237" w:lineRule="atLeast"/>
      </w:pPr>
      <w:r>
        <w:t>Если взрослые члены семьи включаются в педагогический процесс, эффективность воспитательного воздействия на ребенка возрастает.</w:t>
      </w:r>
    </w:p>
    <w:p w:rsidR="009D36E2" w:rsidRDefault="009D36E2" w:rsidP="009D36E2">
      <w:pPr>
        <w:pStyle w:val="a3"/>
        <w:spacing w:before="0" w:beforeAutospacing="0" w:after="0" w:afterAutospacing="0" w:line="237" w:lineRule="atLeast"/>
      </w:pPr>
      <w:r>
        <w:rPr>
          <w:b/>
          <w:bCs/>
        </w:rPr>
        <w:t>Семейный клуб</w:t>
      </w:r>
      <w:r>
        <w:t>.</w:t>
      </w:r>
    </w:p>
    <w:p w:rsidR="009D36E2" w:rsidRDefault="009D36E2" w:rsidP="009D36E2">
      <w:pPr>
        <w:pStyle w:val="a3"/>
        <w:spacing w:before="0" w:beforeAutospacing="0" w:after="0" w:afterAutospacing="0" w:line="237" w:lineRule="atLeast"/>
      </w:pPr>
      <w:r>
        <w:t>Клуб «Музыкальная гостиная» строит отношения с семьей на принципах добровольности, личной заинтересованности. Организует его музыкальный руководитель детского сада. В клубе родителей объединяют общие интересы и совместные поиски оптимальных форм развития ребенка</w:t>
      </w:r>
      <w:r>
        <w:rPr>
          <w:b/>
          <w:bCs/>
        </w:rPr>
        <w:t>.</w:t>
      </w:r>
      <w:r>
        <w:t> Тематика встреч формулируется и запрашивается родителями</w:t>
      </w:r>
      <w:r>
        <w:rPr>
          <w:b/>
          <w:bCs/>
        </w:rPr>
        <w:t>. </w:t>
      </w:r>
      <w:r>
        <w:t>Семейный клуб - динамичная структура. Он может сливаться в один большой клуб или дробиться на более мелкие, все зависит от тематики встречи.</w:t>
      </w:r>
    </w:p>
    <w:p w:rsidR="009D36E2" w:rsidRDefault="009D36E2" w:rsidP="009D36E2">
      <w:pPr>
        <w:pStyle w:val="a3"/>
        <w:spacing w:before="0" w:beforeAutospacing="0" w:after="0" w:afterAutospacing="0" w:line="237" w:lineRule="atLeast"/>
      </w:pPr>
      <w:r>
        <w:t>Результат данной деятельности участие родителей в образовательном процессе и заинтересованность в формировании предметно – пространственной среды.</w:t>
      </w:r>
    </w:p>
    <w:p w:rsidR="009D36E2" w:rsidRDefault="009D36E2" w:rsidP="009D36E2">
      <w:pPr>
        <w:pStyle w:val="a3"/>
        <w:spacing w:before="0" w:beforeAutospacing="0" w:after="0" w:afterAutospacing="0" w:line="237" w:lineRule="atLeast"/>
      </w:pPr>
      <w:r>
        <w:t>Появилась нетрадиционная форма взаимодействия с семьей: библиотека игр, книг и аудиозаписей. Детские книги приносят родители и предлагают для общего пользования. Видеотека предоставлена в форме шкатулки-передвижки. Здесь имеется тетрадь с отметкой о взятии диска на несколько дней и тут же родители могут оставить свой отзыв. Большой популярностью у родителей и детей пользуется:</w:t>
      </w:r>
    </w:p>
    <w:p w:rsidR="009D36E2" w:rsidRDefault="009D36E2" w:rsidP="009D36E2">
      <w:pPr>
        <w:pStyle w:val="a3"/>
        <w:spacing w:before="0" w:beforeAutospacing="0" w:after="0" w:afterAutospacing="0" w:line="237" w:lineRule="atLeast"/>
      </w:pPr>
      <w:r>
        <w:t>- подвижные игры под музыку</w:t>
      </w:r>
    </w:p>
    <w:p w:rsidR="009D36E2" w:rsidRDefault="009D36E2" w:rsidP="009D36E2">
      <w:pPr>
        <w:pStyle w:val="a3"/>
        <w:spacing w:before="0" w:beforeAutospacing="0" w:after="0" w:afterAutospacing="0" w:line="237" w:lineRule="atLeast"/>
      </w:pPr>
      <w:r>
        <w:t>- пальчиковые игры</w:t>
      </w:r>
    </w:p>
    <w:p w:rsidR="009D36E2" w:rsidRDefault="009D36E2" w:rsidP="009D36E2">
      <w:pPr>
        <w:pStyle w:val="a3"/>
        <w:spacing w:before="0" w:beforeAutospacing="0" w:after="0" w:afterAutospacing="0" w:line="237" w:lineRule="atLeast"/>
      </w:pPr>
      <w:r>
        <w:t>- музыка на расслабление</w:t>
      </w:r>
    </w:p>
    <w:p w:rsidR="009D36E2" w:rsidRDefault="009D36E2" w:rsidP="009D36E2">
      <w:pPr>
        <w:pStyle w:val="a3"/>
        <w:spacing w:before="0" w:beforeAutospacing="0" w:after="0" w:afterAutospacing="0" w:line="237" w:lineRule="atLeast"/>
      </w:pPr>
      <w:r>
        <w:t>- утренняя гимнастика</w:t>
      </w:r>
    </w:p>
    <w:p w:rsidR="009D36E2" w:rsidRDefault="009D36E2" w:rsidP="009D36E2">
      <w:pPr>
        <w:pStyle w:val="a3"/>
        <w:spacing w:before="0" w:beforeAutospacing="0" w:after="0" w:afterAutospacing="0" w:line="237" w:lineRule="atLeast"/>
      </w:pPr>
      <w:r>
        <w:t>Использование неформальных способов взаимодействия с родителями, вовлекающих их в жизнь детского сообщества. Участие в социально значимых акциях.</w:t>
      </w:r>
    </w:p>
    <w:p w:rsidR="009D36E2" w:rsidRDefault="009D36E2" w:rsidP="009D36E2">
      <w:pPr>
        <w:pStyle w:val="a3"/>
        <w:numPr>
          <w:ilvl w:val="0"/>
          <w:numId w:val="10"/>
        </w:numPr>
        <w:spacing w:before="0" w:beforeAutospacing="0" w:after="0" w:afterAutospacing="0" w:line="237" w:lineRule="atLeast"/>
        <w:ind w:left="0"/>
      </w:pPr>
      <w:r>
        <w:t>Птичья столовая</w:t>
      </w:r>
    </w:p>
    <w:p w:rsidR="009D36E2" w:rsidRDefault="009D36E2" w:rsidP="009D36E2">
      <w:pPr>
        <w:pStyle w:val="a3"/>
        <w:numPr>
          <w:ilvl w:val="0"/>
          <w:numId w:val="10"/>
        </w:numPr>
        <w:spacing w:before="0" w:beforeAutospacing="0" w:after="0" w:afterAutospacing="0" w:line="237" w:lineRule="atLeast"/>
        <w:ind w:left="0"/>
      </w:pPr>
      <w:r>
        <w:t>Домик для скворушки</w:t>
      </w:r>
    </w:p>
    <w:p w:rsidR="009D36E2" w:rsidRDefault="009D36E2" w:rsidP="009D36E2">
      <w:pPr>
        <w:pStyle w:val="a3"/>
        <w:numPr>
          <w:ilvl w:val="0"/>
          <w:numId w:val="10"/>
        </w:numPr>
        <w:spacing w:before="0" w:beforeAutospacing="0" w:after="0" w:afterAutospacing="0" w:line="237" w:lineRule="atLeast"/>
        <w:ind w:left="0"/>
      </w:pPr>
      <w:r>
        <w:t>Останови поджоги травы</w:t>
      </w:r>
    </w:p>
    <w:p w:rsidR="009D36E2" w:rsidRDefault="009D36E2" w:rsidP="009D36E2">
      <w:pPr>
        <w:pStyle w:val="a3"/>
        <w:numPr>
          <w:ilvl w:val="0"/>
          <w:numId w:val="10"/>
        </w:numPr>
        <w:spacing w:before="0" w:beforeAutospacing="0" w:after="0" w:afterAutospacing="0" w:line="237" w:lineRule="atLeast"/>
        <w:ind w:left="0"/>
      </w:pPr>
      <w:r>
        <w:t>7 противопожарных дней</w:t>
      </w:r>
    </w:p>
    <w:p w:rsidR="009D36E2" w:rsidRDefault="009D36E2" w:rsidP="009D36E2">
      <w:pPr>
        <w:pStyle w:val="a3"/>
        <w:spacing w:before="0" w:beforeAutospacing="0" w:after="0" w:afterAutospacing="0" w:line="237" w:lineRule="atLeast"/>
      </w:pPr>
    </w:p>
    <w:p w:rsidR="009D36E2" w:rsidRDefault="009D36E2" w:rsidP="009D36E2">
      <w:pPr>
        <w:pStyle w:val="a3"/>
        <w:spacing w:before="0" w:beforeAutospacing="0" w:after="0" w:afterAutospacing="0" w:line="237" w:lineRule="atLeast"/>
      </w:pPr>
      <w:r>
        <w:t xml:space="preserve">Еще одной инновационной  формой работы с родителями  стало   взаимодействие на </w:t>
      </w:r>
      <w:proofErr w:type="spellStart"/>
      <w:r>
        <w:t>онлайн</w:t>
      </w:r>
      <w:proofErr w:type="spellEnd"/>
      <w:r>
        <w:t xml:space="preserve"> платформе </w:t>
      </w:r>
      <w:proofErr w:type="spellStart"/>
      <w:r>
        <w:t>uchi</w:t>
      </w:r>
      <w:proofErr w:type="spellEnd"/>
      <w:r>
        <w:t>.</w:t>
      </w:r>
      <w:r w:rsidR="005070FA">
        <w:t xml:space="preserve"> </w:t>
      </w:r>
      <w:proofErr w:type="spellStart"/>
      <w:r>
        <w:t>ru</w:t>
      </w:r>
      <w:proofErr w:type="spellEnd"/>
      <w:r>
        <w:t>.  </w:t>
      </w:r>
      <w:proofErr w:type="spellStart"/>
      <w:r>
        <w:t>uchi</w:t>
      </w:r>
      <w:proofErr w:type="spellEnd"/>
      <w:r>
        <w:t>.</w:t>
      </w:r>
      <w:r w:rsidR="005070FA">
        <w:t xml:space="preserve"> </w:t>
      </w:r>
      <w:proofErr w:type="spellStart"/>
      <w:r>
        <w:t>ru</w:t>
      </w:r>
      <w:proofErr w:type="spellEnd"/>
      <w:r>
        <w:t xml:space="preserve"> — это отечественная </w:t>
      </w:r>
      <w:proofErr w:type="spellStart"/>
      <w:r>
        <w:t>онлайн-платформа</w:t>
      </w:r>
      <w:proofErr w:type="spellEnd"/>
      <w:r>
        <w:t xml:space="preserve">, где дети из всех регионов России изучают предметы и участвуют в олимпиадах в интерактивной форме. Образовательная платформа </w:t>
      </w:r>
      <w:proofErr w:type="spellStart"/>
      <w:r>
        <w:t>uchi</w:t>
      </w:r>
      <w:proofErr w:type="spellEnd"/>
      <w:r>
        <w:t>.</w:t>
      </w:r>
      <w:r w:rsidR="005070FA">
        <w:t xml:space="preserve"> </w:t>
      </w:r>
      <w:proofErr w:type="spellStart"/>
      <w:r>
        <w:t>ru</w:t>
      </w:r>
      <w:proofErr w:type="spellEnd"/>
      <w:r>
        <w:t xml:space="preserve"> предоставляет возможность родителям быть в курсе успехов своих детей. Родители выполняют задания вместе с детьми, тем самым развивают у них познавательную активность, показывают свою заинтересованность.</w:t>
      </w:r>
      <w:r w:rsidR="005070FA">
        <w:t xml:space="preserve"> </w:t>
      </w:r>
      <w:r>
        <w:t>Дети могут тренироваться и улучшать свои результаты</w:t>
      </w:r>
      <w:r w:rsidR="005070FA">
        <w:t xml:space="preserve"> </w:t>
      </w:r>
      <w:r>
        <w:t>в решении нестандартных задач и готовиться к будущим олимпиадам по различным направлениям.</w:t>
      </w:r>
    </w:p>
    <w:p w:rsidR="009D36E2" w:rsidRDefault="009D36E2" w:rsidP="009D36E2">
      <w:pPr>
        <w:pStyle w:val="a3"/>
        <w:spacing w:before="0" w:beforeAutospacing="0" w:after="0" w:afterAutospacing="0" w:line="237" w:lineRule="atLeast"/>
      </w:pPr>
      <w:r>
        <w:t>Отзывы родителей: Очень интересные разнообразные задания, хорошая система мотивации ребенка, бесплатные олимпиады.</w:t>
      </w:r>
    </w:p>
    <w:p w:rsidR="009D36E2" w:rsidRDefault="009D36E2"/>
    <w:sectPr w:rsidR="009D36E2" w:rsidSect="00A96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3782"/>
    <w:multiLevelType w:val="multilevel"/>
    <w:tmpl w:val="5258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82E95"/>
    <w:multiLevelType w:val="multilevel"/>
    <w:tmpl w:val="8BF4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EC7E0B"/>
    <w:multiLevelType w:val="multilevel"/>
    <w:tmpl w:val="7D127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2C4CE8"/>
    <w:multiLevelType w:val="multilevel"/>
    <w:tmpl w:val="6124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4746DD"/>
    <w:multiLevelType w:val="multilevel"/>
    <w:tmpl w:val="84ECD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7E71E2"/>
    <w:multiLevelType w:val="multilevel"/>
    <w:tmpl w:val="5F82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313DBD"/>
    <w:multiLevelType w:val="multilevel"/>
    <w:tmpl w:val="66BE1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E15ECB"/>
    <w:multiLevelType w:val="multilevel"/>
    <w:tmpl w:val="B5702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475219"/>
    <w:multiLevelType w:val="multilevel"/>
    <w:tmpl w:val="AF74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A9284E"/>
    <w:multiLevelType w:val="multilevel"/>
    <w:tmpl w:val="E646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5507FC"/>
    <w:multiLevelType w:val="multilevel"/>
    <w:tmpl w:val="D93C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/>
  <w:defaultTabStop w:val="708"/>
  <w:characterSpacingControl w:val="doNotCompress"/>
  <w:compat/>
  <w:rsids>
    <w:rsidRoot w:val="00404DA4"/>
    <w:rsid w:val="001B5343"/>
    <w:rsid w:val="00404DA4"/>
    <w:rsid w:val="004A3057"/>
    <w:rsid w:val="005070FA"/>
    <w:rsid w:val="009D36E2"/>
    <w:rsid w:val="00A967D7"/>
    <w:rsid w:val="00BA4C63"/>
    <w:rsid w:val="00EA3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0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04DA4"/>
  </w:style>
  <w:style w:type="paragraph" w:customStyle="1" w:styleId="c35">
    <w:name w:val="c35"/>
    <w:basedOn w:val="a"/>
    <w:rsid w:val="0040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04DA4"/>
  </w:style>
  <w:style w:type="character" w:customStyle="1" w:styleId="c10">
    <w:name w:val="c10"/>
    <w:basedOn w:val="a0"/>
    <w:rsid w:val="00404DA4"/>
  </w:style>
  <w:style w:type="paragraph" w:customStyle="1" w:styleId="c9">
    <w:name w:val="c9"/>
    <w:basedOn w:val="a"/>
    <w:rsid w:val="0040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04DA4"/>
  </w:style>
  <w:style w:type="paragraph" w:customStyle="1" w:styleId="c14">
    <w:name w:val="c14"/>
    <w:basedOn w:val="a"/>
    <w:rsid w:val="001B5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B5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B5343"/>
  </w:style>
  <w:style w:type="paragraph" w:styleId="a3">
    <w:name w:val="Normal (Web)"/>
    <w:basedOn w:val="a"/>
    <w:uiPriority w:val="99"/>
    <w:semiHidden/>
    <w:unhideWhenUsed/>
    <w:rsid w:val="009D3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3589</Words>
  <Characters>20460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2020-04-07T14:33:00Z</dcterms:created>
  <dcterms:modified xsi:type="dcterms:W3CDTF">2020-04-07T15:37:00Z</dcterms:modified>
</cp:coreProperties>
</file>